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A2" w:rsidRDefault="00D95C97" w:rsidP="004B1FF6">
      <w:pPr>
        <w:pStyle w:val="Title"/>
      </w:pPr>
      <w:r>
        <w:t xml:space="preserve">SkillsCommons </w:t>
      </w:r>
      <w:r w:rsidR="007B4F2B">
        <w:t xml:space="preserve">Repository </w:t>
      </w:r>
      <w:r w:rsidR="00E52DFA">
        <w:t>User Guide</w:t>
      </w:r>
      <w:r w:rsidR="001B29A2">
        <w:t xml:space="preserve"> </w:t>
      </w:r>
    </w:p>
    <w:p w:rsidR="001B29A2" w:rsidRPr="00DA3132" w:rsidRDefault="001B29A2" w:rsidP="001B29A2">
      <w:pPr>
        <w:pStyle w:val="Title"/>
      </w:pPr>
      <w:r>
        <w:t>Editing an Item in the Repository</w:t>
      </w:r>
    </w:p>
    <w:p w:rsidR="001B29A2" w:rsidRDefault="001B29A2" w:rsidP="001B29A2">
      <w:pPr>
        <w:pStyle w:val="ListParagraph"/>
        <w:numPr>
          <w:ilvl w:val="0"/>
          <w:numId w:val="5"/>
        </w:numPr>
      </w:pPr>
      <w:r>
        <w:t xml:space="preserve">Type </w:t>
      </w:r>
      <w:hyperlink r:id="rId8" w:history="1">
        <w:r w:rsidRPr="003E2669">
          <w:rPr>
            <w:rStyle w:val="Hyperlink"/>
          </w:rPr>
          <w:t>http://skillscommons.org/</w:t>
        </w:r>
      </w:hyperlink>
      <w:r>
        <w:t xml:space="preserve">  into your browser address bar.</w:t>
      </w:r>
    </w:p>
    <w:p w:rsidR="001B29A2" w:rsidRDefault="001B29A2" w:rsidP="001B29A2">
      <w:pPr>
        <w:pStyle w:val="ListParagraph"/>
        <w:numPr>
          <w:ilvl w:val="0"/>
          <w:numId w:val="5"/>
        </w:numPr>
      </w:pPr>
      <w:r>
        <w:rPr>
          <w:noProof/>
        </w:rPr>
        <mc:AlternateContent>
          <mc:Choice Requires="wps">
            <w:drawing>
              <wp:anchor distT="0" distB="0" distL="114300" distR="114300" simplePos="0" relativeHeight="251664384" behindDoc="0" locked="0" layoutInCell="1" allowOverlap="1" wp14:anchorId="07AF0C13" wp14:editId="616EEEBF">
                <wp:simplePos x="0" y="0"/>
                <wp:positionH relativeFrom="column">
                  <wp:posOffset>4312920</wp:posOffset>
                </wp:positionH>
                <wp:positionV relativeFrom="paragraph">
                  <wp:posOffset>245110</wp:posOffset>
                </wp:positionV>
                <wp:extent cx="960120" cy="89535"/>
                <wp:effectExtent l="0" t="0" r="68580" b="100965"/>
                <wp:wrapNone/>
                <wp:docPr id="42" name="Straight Arrow Connector 42" descr=" "/>
                <wp:cNvGraphicFramePr/>
                <a:graphic xmlns:a="http://schemas.openxmlformats.org/drawingml/2006/main">
                  <a:graphicData uri="http://schemas.microsoft.com/office/word/2010/wordprocessingShape">
                    <wps:wsp>
                      <wps:cNvCnPr/>
                      <wps:spPr>
                        <a:xfrm>
                          <a:off x="0" y="0"/>
                          <a:ext cx="960120" cy="8953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7D2F28" id="_x0000_t32" coordsize="21600,21600" o:spt="32" o:oned="t" path="m,l21600,21600e" filled="f">
                <v:path arrowok="t" fillok="f" o:connecttype="none"/>
                <o:lock v:ext="edit" shapetype="t"/>
              </v:shapetype>
              <v:shape id="Straight Arrow Connector 42" o:spid="_x0000_s1026" type="#_x0000_t32" alt=" " style="position:absolute;margin-left:339.6pt;margin-top:19.3pt;width:75.6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" strokecolor="red" strokeweight="1.5pt">
                <v:stroke endarrow="open"/>
              </v:shape>
            </w:pict>
          </mc:Fallback>
        </mc:AlternateContent>
      </w:r>
      <w:r>
        <w:t>Click “CONTRIBUTE” located in the top menu of the SkillsCommons Repository website.</w:t>
      </w:r>
    </w:p>
    <w:p w:rsidR="001B29A2" w:rsidRDefault="001B29A2" w:rsidP="001B29A2">
      <w:pPr>
        <w:jc w:val="center"/>
      </w:pPr>
      <w:r>
        <w:rPr>
          <w:noProof/>
        </w:rPr>
        <mc:AlternateContent>
          <mc:Choice Requires="wps">
            <w:drawing>
              <wp:anchor distT="0" distB="0" distL="114300" distR="114300" simplePos="0" relativeHeight="251663360" behindDoc="0" locked="0" layoutInCell="1" allowOverlap="1" wp14:anchorId="77C9F7EA" wp14:editId="1A38C6BE">
                <wp:simplePos x="0" y="0"/>
                <wp:positionH relativeFrom="column">
                  <wp:posOffset>5156835</wp:posOffset>
                </wp:positionH>
                <wp:positionV relativeFrom="paragraph">
                  <wp:posOffset>12700</wp:posOffset>
                </wp:positionV>
                <wp:extent cx="554355" cy="312420"/>
                <wp:effectExtent l="0" t="0" r="17145" b="11430"/>
                <wp:wrapNone/>
                <wp:docPr id="296" name="Oval 296" descr=" "/>
                <wp:cNvGraphicFramePr/>
                <a:graphic xmlns:a="http://schemas.openxmlformats.org/drawingml/2006/main">
                  <a:graphicData uri="http://schemas.microsoft.com/office/word/2010/wordprocessingShape">
                    <wps:wsp>
                      <wps:cNvSpPr/>
                      <wps:spPr>
                        <a:xfrm>
                          <a:off x="0" y="0"/>
                          <a:ext cx="554355" cy="3124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A9657" id="Oval 296" o:spid="_x0000_s1026" alt=" " style="position:absolute;margin-left:406.05pt;margin-top:1pt;width:43.6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" filled="f" strokecolor="red" strokeweight="2pt"/>
            </w:pict>
          </mc:Fallback>
        </mc:AlternateContent>
      </w:r>
      <w:r>
        <w:rPr>
          <w:noProof/>
        </w:rPr>
        <w:drawing>
          <wp:inline distT="0" distB="0" distL="0" distR="0" wp14:anchorId="0F2D2EBC" wp14:editId="53668F41">
            <wp:extent cx="4457700" cy="2034753"/>
            <wp:effectExtent l="57150" t="57150" r="114300" b="11811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9319" cy="205831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1B29A2" w:rsidRDefault="001B29A2" w:rsidP="001B29A2">
      <w:pPr>
        <w:pStyle w:val="ListParagraph"/>
        <w:numPr>
          <w:ilvl w:val="0"/>
          <w:numId w:val="5"/>
        </w:numPr>
      </w:pPr>
      <w:r>
        <w:t>Sign in to the SkillsCommons Repository using your e-mail address and password.</w:t>
      </w:r>
    </w:p>
    <w:p w:rsidR="001B29A2" w:rsidRDefault="001B29A2" w:rsidP="001B29A2">
      <w:pPr>
        <w:jc w:val="center"/>
      </w:pPr>
      <w:r>
        <w:rPr>
          <w:noProof/>
        </w:rPr>
        <w:drawing>
          <wp:inline distT="0" distB="0" distL="0" distR="0" wp14:anchorId="209289DB" wp14:editId="30BF56D9">
            <wp:extent cx="1924050" cy="1324894"/>
            <wp:effectExtent l="57150" t="57150" r="114300" b="12319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10">
                      <a:extLst>
                        <a:ext uri="{28A0092B-C50C-407E-A947-70E740481C1C}">
                          <a14:useLocalDpi xmlns:a14="http://schemas.microsoft.com/office/drawing/2010/main" val="0"/>
                        </a:ext>
                      </a:extLst>
                    </a:blip>
                    <a:stretch>
                      <a:fillRect/>
                    </a:stretch>
                  </pic:blipFill>
                  <pic:spPr>
                    <a:xfrm>
                      <a:off x="0" y="0"/>
                      <a:ext cx="1923674" cy="1324635"/>
                    </a:xfrm>
                    <a:prstGeom prst="rect">
                      <a:avLst/>
                    </a:prstGeom>
                    <a:ln>
                      <a:solidFill>
                        <a:schemeClr val="tx2">
                          <a:lumMod val="60000"/>
                          <a:lumOff val="40000"/>
                        </a:schemeClr>
                      </a:solidFill>
                    </a:ln>
                    <a:effectLst>
                      <a:outerShdw blurRad="50800" dist="38100" dir="2700000" algn="tl" rotWithShape="0">
                        <a:prstClr val="black">
                          <a:alpha val="40000"/>
                        </a:prstClr>
                      </a:outerShdw>
                    </a:effectLst>
                  </pic:spPr>
                </pic:pic>
              </a:graphicData>
            </a:graphic>
          </wp:inline>
        </w:drawing>
      </w:r>
    </w:p>
    <w:p w:rsidR="001B29A2" w:rsidRDefault="001B29A2" w:rsidP="001B29A2">
      <w:pPr>
        <w:pStyle w:val="ListParagraph"/>
        <w:numPr>
          <w:ilvl w:val="0"/>
          <w:numId w:val="5"/>
        </w:numPr>
      </w:pPr>
      <w:r>
        <w:rPr>
          <w:noProof/>
        </w:rPr>
        <w:lastRenderedPageBreak/>
        <mc:AlternateContent>
          <mc:Choice Requires="wps">
            <w:drawing>
              <wp:anchor distT="0" distB="0" distL="114300" distR="114300" simplePos="0" relativeHeight="251657728" behindDoc="0" locked="0" layoutInCell="1" allowOverlap="1" wp14:anchorId="6F086458" wp14:editId="2FFE6B85">
                <wp:simplePos x="0" y="0"/>
                <wp:positionH relativeFrom="column">
                  <wp:posOffset>1685925</wp:posOffset>
                </wp:positionH>
                <wp:positionV relativeFrom="paragraph">
                  <wp:posOffset>257175</wp:posOffset>
                </wp:positionV>
                <wp:extent cx="2752726" cy="2057400"/>
                <wp:effectExtent l="38100" t="0" r="28575" b="57150"/>
                <wp:wrapNone/>
                <wp:docPr id="108" name="Straight Arrow Connector 108" descr=" "/>
                <wp:cNvGraphicFramePr/>
                <a:graphic xmlns:a="http://schemas.openxmlformats.org/drawingml/2006/main">
                  <a:graphicData uri="http://schemas.microsoft.com/office/word/2010/wordprocessingShape">
                    <wps:wsp>
                      <wps:cNvCnPr/>
                      <wps:spPr>
                        <a:xfrm flipH="1">
                          <a:off x="0" y="0"/>
                          <a:ext cx="2752726" cy="2057400"/>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A92477" id="Straight Arrow Connector 108" o:spid="_x0000_s1026" type="#_x0000_t32" alt=" " style="position:absolute;margin-left:132.75pt;margin-top:20.25pt;width:216.75pt;height:162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" strokecolor="red" strokeweight="1.25pt">
                <v:stroke endarrow="open"/>
              </v:shape>
            </w:pict>
          </mc:Fallback>
        </mc:AlternateContent>
      </w:r>
      <w:r>
        <w:t>Once you have signed in click on the submission you wish to edit.  For our purposes we will edit the “Solar Power Quiz #1” item.</w:t>
      </w:r>
    </w:p>
    <w:p w:rsidR="001B29A2" w:rsidRDefault="00690806" w:rsidP="001B29A2">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38CA5442" wp14:editId="450F439D">
                <wp:simplePos x="0" y="0"/>
                <wp:positionH relativeFrom="column">
                  <wp:posOffset>4869180</wp:posOffset>
                </wp:positionH>
                <wp:positionV relativeFrom="paragraph">
                  <wp:posOffset>175260</wp:posOffset>
                </wp:positionV>
                <wp:extent cx="3566160" cy="1303020"/>
                <wp:effectExtent l="0" t="0" r="15240" b="11430"/>
                <wp:wrapNone/>
                <wp:docPr id="27" name="Rectangle 27"/>
                <wp:cNvGraphicFramePr/>
                <a:graphic xmlns:a="http://schemas.openxmlformats.org/drawingml/2006/main">
                  <a:graphicData uri="http://schemas.microsoft.com/office/word/2010/wordprocessingShape">
                    <wps:wsp>
                      <wps:cNvSpPr/>
                      <wps:spPr>
                        <a:xfrm>
                          <a:off x="0" y="0"/>
                          <a:ext cx="3566160" cy="1303020"/>
                        </a:xfrm>
                        <a:prstGeom prst="rect">
                          <a:avLst/>
                        </a:prstGeom>
                      </wps:spPr>
                      <wps:style>
                        <a:lnRef idx="2">
                          <a:schemeClr val="accent6"/>
                        </a:lnRef>
                        <a:fillRef idx="1">
                          <a:schemeClr val="lt1"/>
                        </a:fillRef>
                        <a:effectRef idx="0">
                          <a:schemeClr val="accent6"/>
                        </a:effectRef>
                        <a:fontRef idx="minor">
                          <a:schemeClr val="dk1"/>
                        </a:fontRef>
                      </wps:style>
                      <wps:txbx>
                        <w:txbxContent>
                          <w:p w:rsidR="00690806" w:rsidRDefault="00690806" w:rsidP="00690806">
                            <w:r>
                              <w:rPr>
                                <w:b/>
                              </w:rPr>
                              <w:t>PLEASE NOTE</w:t>
                            </w:r>
                            <w:r>
                              <w:t xml:space="preserve">: if there is an item you wish to edit but you are not the original creator of the item it will not show up in your Archived Submissions. To access this item for editing find the item in the repository and then follow the instructions beginning at step number 5 below.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CA5442" id="Rectangle 27" o:spid="_x0000_s1026" style="position:absolute;margin-left:383.4pt;margin-top:13.8pt;width:280.8pt;height:10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" fillcolor="white [3201]" strokecolor="#f79646 [3209]" strokeweight="2pt">
                <v:textbox>
                  <w:txbxContent>
                    <w:p w:rsidR="00690806" w:rsidRDefault="00690806" w:rsidP="00690806">
                      <w:r>
                        <w:rPr>
                          <w:b/>
                        </w:rPr>
                        <w:t>PLEASE NOTE</w:t>
                      </w:r>
                      <w:r>
                        <w:t xml:space="preserve">: if there is an item you wish to edit but you are not the original creator of the item it will not show up in your Archived Submissions. To access this item for editing find the item in the repository and then follow the instructions beginning at step number 5 below. </w:t>
                      </w:r>
                    </w:p>
                  </w:txbxContent>
                </v:textbox>
              </v:rect>
            </w:pict>
          </mc:Fallback>
        </mc:AlternateContent>
      </w:r>
      <w:r w:rsidR="001B29A2">
        <w:rPr>
          <w:noProof/>
        </w:rPr>
        <mc:AlternateContent>
          <mc:Choice Requires="wps">
            <w:drawing>
              <wp:anchor distT="0" distB="0" distL="114300" distR="114300" simplePos="0" relativeHeight="251655680" behindDoc="0" locked="0" layoutInCell="1" allowOverlap="1" wp14:anchorId="48236B22" wp14:editId="11D1C342">
                <wp:simplePos x="0" y="0"/>
                <wp:positionH relativeFrom="column">
                  <wp:posOffset>594361</wp:posOffset>
                </wp:positionH>
                <wp:positionV relativeFrom="paragraph">
                  <wp:posOffset>1741805</wp:posOffset>
                </wp:positionV>
                <wp:extent cx="1478280" cy="358140"/>
                <wp:effectExtent l="0" t="0" r="26670" b="22860"/>
                <wp:wrapNone/>
                <wp:docPr id="107" name="Rounded Rectangle 107" descr=" "/>
                <wp:cNvGraphicFramePr/>
                <a:graphic xmlns:a="http://schemas.openxmlformats.org/drawingml/2006/main">
                  <a:graphicData uri="http://schemas.microsoft.com/office/word/2010/wordprocessingShape">
                    <wps:wsp>
                      <wps:cNvSpPr/>
                      <wps:spPr>
                        <a:xfrm>
                          <a:off x="0" y="0"/>
                          <a:ext cx="1478280" cy="35814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26791" id="Rounded Rectangle 107" o:spid="_x0000_s1026" alt=" " style="position:absolute;margin-left:46.8pt;margin-top:137.15pt;width:116.4pt;height:2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" filled="f" strokecolor="red" strokeweight="2pt"/>
            </w:pict>
          </mc:Fallback>
        </mc:AlternateContent>
      </w:r>
      <w:r w:rsidR="001B29A2">
        <w:rPr>
          <w:noProof/>
        </w:rPr>
        <w:drawing>
          <wp:inline distT="0" distB="0" distL="0" distR="0" wp14:anchorId="373C6E87" wp14:editId="246909AF">
            <wp:extent cx="4450080" cy="2157615"/>
            <wp:effectExtent l="57150" t="57150" r="121920" b="109855"/>
            <wp:docPr id="76" name="Picture 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dit-screen1.png"/>
                    <pic:cNvPicPr/>
                  </pic:nvPicPr>
                  <pic:blipFill>
                    <a:blip r:embed="rId11">
                      <a:extLst>
                        <a:ext uri="{28A0092B-C50C-407E-A947-70E740481C1C}">
                          <a14:useLocalDpi xmlns:a14="http://schemas.microsoft.com/office/drawing/2010/main" val="0"/>
                        </a:ext>
                      </a:extLst>
                    </a:blip>
                    <a:stretch>
                      <a:fillRect/>
                    </a:stretch>
                  </pic:blipFill>
                  <pic:spPr>
                    <a:xfrm>
                      <a:off x="0" y="0"/>
                      <a:ext cx="4462842" cy="2163802"/>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1B29A2" w:rsidRDefault="001B29A2" w:rsidP="001B29A2">
      <w:pPr>
        <w:pStyle w:val="ListParagraph"/>
        <w:numPr>
          <w:ilvl w:val="0"/>
          <w:numId w:val="5"/>
        </w:numPr>
      </w:pPr>
      <w:r>
        <w:t xml:space="preserve">You are now on the item page. To edit this item click on “Edit this item” under the “Context” heading. </w:t>
      </w:r>
    </w:p>
    <w:p w:rsidR="001B29A2" w:rsidRDefault="001B29A2" w:rsidP="001B29A2">
      <w:r>
        <w:rPr>
          <w:noProof/>
        </w:rPr>
        <mc:AlternateContent>
          <mc:Choice Requires="wps">
            <w:drawing>
              <wp:anchor distT="0" distB="0" distL="114300" distR="114300" simplePos="0" relativeHeight="251665408" behindDoc="0" locked="0" layoutInCell="1" allowOverlap="1" wp14:anchorId="7A7568F0" wp14:editId="0547B547">
                <wp:simplePos x="0" y="0"/>
                <wp:positionH relativeFrom="column">
                  <wp:posOffset>5859780</wp:posOffset>
                </wp:positionH>
                <wp:positionV relativeFrom="paragraph">
                  <wp:posOffset>1270635</wp:posOffset>
                </wp:positionV>
                <wp:extent cx="1905000" cy="523875"/>
                <wp:effectExtent l="1981200" t="0" r="19050" b="142875"/>
                <wp:wrapNone/>
                <wp:docPr id="309" name="Line Callout 1 (Border and Accent Bar) 309"/>
                <wp:cNvGraphicFramePr/>
                <a:graphic xmlns:a="http://schemas.openxmlformats.org/drawingml/2006/main">
                  <a:graphicData uri="http://schemas.microsoft.com/office/word/2010/wordprocessingShape">
                    <wps:wsp>
                      <wps:cNvSpPr/>
                      <wps:spPr>
                        <a:xfrm>
                          <a:off x="0" y="0"/>
                          <a:ext cx="1905000" cy="523875"/>
                        </a:xfrm>
                        <a:prstGeom prst="accentBorderCallout1">
                          <a:avLst>
                            <a:gd name="adj1" fmla="val 18750"/>
                            <a:gd name="adj2" fmla="val -8333"/>
                            <a:gd name="adj3" fmla="val 120312"/>
                            <a:gd name="adj4" fmla="val -103136"/>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Click on “Edit this item” under the “Context”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568F0"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ine Callout 1 (Border and Accent Bar) 309" o:spid="_x0000_s1027" type="#_x0000_t50" style="position:absolute;margin-left:461.4pt;margin-top:100.05pt;width:150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" adj="-22277,25987" fillcolor="white [3201]" strokecolor="red" strokeweight="1.25pt">
                <v:textbox>
                  <w:txbxContent>
                    <w:p w:rsidR="001B29A2" w:rsidRDefault="001B29A2" w:rsidP="001B29A2">
                      <w:r>
                        <w:t>Click on “Edit this item” under the “Context” heading</w:t>
                      </w:r>
                    </w:p>
                  </w:txbxContent>
                </v:textbox>
                <o:callout v:ext="edit" minusy="t"/>
              </v:shape>
            </w:pict>
          </mc:Fallback>
        </mc:AlternateContent>
      </w:r>
      <w:r>
        <w:rPr>
          <w:noProof/>
        </w:rPr>
        <w:drawing>
          <wp:inline distT="0" distB="0" distL="0" distR="0" wp14:anchorId="2B022276" wp14:editId="0BF0CF27">
            <wp:extent cx="4710743" cy="2484120"/>
            <wp:effectExtent l="57150" t="57150" r="109220" b="10668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esign3.jpg"/>
                    <pic:cNvPicPr/>
                  </pic:nvPicPr>
                  <pic:blipFill>
                    <a:blip r:embed="rId12">
                      <a:extLst>
                        <a:ext uri="{28A0092B-C50C-407E-A947-70E740481C1C}">
                          <a14:useLocalDpi xmlns:a14="http://schemas.microsoft.com/office/drawing/2010/main" val="0"/>
                        </a:ext>
                      </a:extLst>
                    </a:blip>
                    <a:stretch>
                      <a:fillRect/>
                    </a:stretch>
                  </pic:blipFill>
                  <pic:spPr>
                    <a:xfrm>
                      <a:off x="0" y="0"/>
                      <a:ext cx="4734314" cy="2496549"/>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1B29A2" w:rsidRDefault="001B29A2" w:rsidP="001B29A2">
      <w:pPr>
        <w:pStyle w:val="ListParagraph"/>
        <w:numPr>
          <w:ilvl w:val="0"/>
          <w:numId w:val="5"/>
        </w:numPr>
      </w:pPr>
      <w:r>
        <w:lastRenderedPageBreak/>
        <w:t>After clicking on “Edit this item” you will be presented with the screen below. Click on the “Item Metadata” tab to edit the fields in this item.</w:t>
      </w:r>
    </w:p>
    <w:p w:rsidR="001B29A2" w:rsidRDefault="001B29A2" w:rsidP="001B29A2">
      <w:r>
        <w:rPr>
          <w:noProof/>
        </w:rPr>
        <mc:AlternateContent>
          <mc:Choice Requires="wps">
            <w:drawing>
              <wp:anchor distT="0" distB="0" distL="114300" distR="114300" simplePos="0" relativeHeight="251666432" behindDoc="0" locked="0" layoutInCell="1" allowOverlap="1" wp14:anchorId="3047CD2E" wp14:editId="4D973886">
                <wp:simplePos x="0" y="0"/>
                <wp:positionH relativeFrom="column">
                  <wp:posOffset>7286625</wp:posOffset>
                </wp:positionH>
                <wp:positionV relativeFrom="paragraph">
                  <wp:posOffset>48260</wp:posOffset>
                </wp:positionV>
                <wp:extent cx="1781175" cy="657225"/>
                <wp:effectExtent l="4381500" t="0" r="28575" b="28575"/>
                <wp:wrapNone/>
                <wp:docPr id="310" name="Line Callout 1 (Border and Accent Bar) 310"/>
                <wp:cNvGraphicFramePr/>
                <a:graphic xmlns:a="http://schemas.openxmlformats.org/drawingml/2006/main">
                  <a:graphicData uri="http://schemas.microsoft.com/office/word/2010/wordprocessingShape">
                    <wps:wsp>
                      <wps:cNvSpPr/>
                      <wps:spPr>
                        <a:xfrm>
                          <a:off x="0" y="0"/>
                          <a:ext cx="1781175" cy="657225"/>
                        </a:xfrm>
                        <a:prstGeom prst="accentBorderCallout1">
                          <a:avLst>
                            <a:gd name="adj1" fmla="val 18750"/>
                            <a:gd name="adj2" fmla="val -8333"/>
                            <a:gd name="adj3" fmla="val 81228"/>
                            <a:gd name="adj4" fmla="val -244689"/>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Click on “Item Metadata” to edit the fields in this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7CD2E" id="Line Callout 1 (Border and Accent Bar) 310" o:spid="_x0000_s1028" type="#_x0000_t50" style="position:absolute;margin-left:573.75pt;margin-top:3.8pt;width:140.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" adj="-52853,17545" fillcolor="white [3201]" strokecolor="red" strokeweight="1.25pt">
                <v:textbox>
                  <w:txbxContent>
                    <w:p w:rsidR="001B29A2" w:rsidRDefault="001B29A2" w:rsidP="001B29A2">
                      <w:r>
                        <w:t>Click on “Item Metadata” to edit the fields in this item.</w:t>
                      </w:r>
                    </w:p>
                  </w:txbxContent>
                </v:textbox>
                <o:callout v:ext="edit" minusy="t"/>
              </v:shape>
            </w:pict>
          </mc:Fallback>
        </mc:AlternateContent>
      </w:r>
      <w:r>
        <w:rPr>
          <w:noProof/>
        </w:rPr>
        <w:drawing>
          <wp:inline distT="0" distB="0" distL="0" distR="0" wp14:anchorId="3D604C37" wp14:editId="3258A429">
            <wp:extent cx="6724650" cy="4867275"/>
            <wp:effectExtent l="57150" t="57150" r="114300" b="123825"/>
            <wp:docPr id="69" name="Picture 6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te4.png"/>
                    <pic:cNvPicPr/>
                  </pic:nvPicPr>
                  <pic:blipFill>
                    <a:blip r:embed="rId13">
                      <a:extLst>
                        <a:ext uri="{28A0092B-C50C-407E-A947-70E740481C1C}">
                          <a14:useLocalDpi xmlns:a14="http://schemas.microsoft.com/office/drawing/2010/main" val="0"/>
                        </a:ext>
                      </a:extLst>
                    </a:blip>
                    <a:stretch>
                      <a:fillRect/>
                    </a:stretch>
                  </pic:blipFill>
                  <pic:spPr>
                    <a:xfrm>
                      <a:off x="0" y="0"/>
                      <a:ext cx="6724650" cy="486727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1B29A2" w:rsidRDefault="001B29A2" w:rsidP="001B29A2"/>
    <w:p w:rsidR="001B29A2" w:rsidRDefault="001B29A2" w:rsidP="001B29A2">
      <w:pPr>
        <w:pStyle w:val="ListParagraph"/>
        <w:numPr>
          <w:ilvl w:val="0"/>
          <w:numId w:val="5"/>
        </w:numPr>
      </w:pPr>
      <w:r>
        <w:lastRenderedPageBreak/>
        <w:t xml:space="preserve">After clicking “Item Metadata” you will be presented with the full Metadata record. This record will show you the fields that you initially entered when you first submitted the item.  </w:t>
      </w:r>
    </w:p>
    <w:p w:rsidR="001B29A2" w:rsidRDefault="001B29A2" w:rsidP="001B29A2">
      <w:pPr>
        <w:ind w:left="360"/>
      </w:pPr>
      <w:r>
        <w:rPr>
          <w:rStyle w:val="Heading2Char"/>
        </w:rPr>
        <w:t>TO ADD A NEW FIELD</w:t>
      </w:r>
      <w:r w:rsidRPr="00116E5C">
        <w:rPr>
          <w:b/>
        </w:rPr>
        <w:t xml:space="preserve"> </w:t>
      </w:r>
      <w:r>
        <w:t xml:space="preserve">- find the field metadata name in the “Name” dropdown menu.  Please see </w:t>
      </w:r>
      <w:hyperlink r:id="rId14" w:history="1">
        <w:r w:rsidRPr="006102B0">
          <w:rPr>
            <w:rStyle w:val="Hyperlink"/>
            <w:b/>
          </w:rPr>
          <w:t>Appendix A</w:t>
        </w:r>
      </w:hyperlink>
      <w:r w:rsidR="009B32D9">
        <w:rPr>
          <w:b/>
        </w:rPr>
        <w:t xml:space="preserve"> or </w:t>
      </w:r>
      <w:hyperlink r:id="rId15" w:history="1">
        <w:r w:rsidR="006102B0" w:rsidRPr="006102B0">
          <w:rPr>
            <w:rStyle w:val="Hyperlink"/>
            <w:b/>
          </w:rPr>
          <w:t xml:space="preserve">Appendix </w:t>
        </w:r>
        <w:r w:rsidR="009B32D9" w:rsidRPr="006102B0">
          <w:rPr>
            <w:rStyle w:val="Hyperlink"/>
            <w:b/>
          </w:rPr>
          <w:t>B</w:t>
        </w:r>
      </w:hyperlink>
      <w:r>
        <w:t xml:space="preserve"> for full list of fields and associated metadata names. </w:t>
      </w:r>
      <w:r w:rsidR="009B32D9" w:rsidRPr="009B32D9">
        <w:rPr>
          <w:b/>
        </w:rPr>
        <w:t>Appendix A is for the Learning Resources Collection</w:t>
      </w:r>
      <w:r w:rsidR="009B32D9">
        <w:t xml:space="preserve"> and </w:t>
      </w:r>
      <w:r w:rsidR="009B32D9" w:rsidRPr="009B32D9">
        <w:rPr>
          <w:b/>
        </w:rPr>
        <w:t>Appendix B is for the Program Support Collection</w:t>
      </w:r>
      <w:r w:rsidR="009B32D9">
        <w:rPr>
          <w:b/>
        </w:rPr>
        <w:t>.</w:t>
      </w:r>
    </w:p>
    <w:p w:rsidR="001B29A2" w:rsidRPr="00FA5B81" w:rsidRDefault="001B29A2" w:rsidP="001B29A2">
      <w:pPr>
        <w:ind w:left="360"/>
        <w:rPr>
          <w:color w:val="FF0000"/>
        </w:rPr>
      </w:pPr>
      <w:r w:rsidRPr="00FA5B81">
        <w:rPr>
          <w:b/>
          <w:color w:val="FF0000"/>
        </w:rPr>
        <w:t>PLEASE NOTE:</w:t>
      </w:r>
      <w:r w:rsidRPr="00FA5B81">
        <w:rPr>
          <w:color w:val="FF0000"/>
        </w:rPr>
        <w:t xml:space="preserve"> These changes are not validated in any way. You are responsible for entering the data in the correct format. If you are not sure what the format is, please do NOT make changes.</w:t>
      </w:r>
      <w:r>
        <w:rPr>
          <w:color w:val="FF0000"/>
        </w:rPr>
        <w:t xml:space="preserve"> </w:t>
      </w:r>
      <w:r w:rsidRPr="00FA5B81">
        <w:t xml:space="preserve">If you need assistance making edits please contact </w:t>
      </w:r>
      <w:r>
        <w:t xml:space="preserve">our support staff at </w:t>
      </w:r>
      <w:hyperlink r:id="rId16" w:history="1">
        <w:r w:rsidRPr="00A74738">
          <w:rPr>
            <w:rStyle w:val="Hyperlink"/>
          </w:rPr>
          <w:t>support@skillscommons.com</w:t>
        </w:r>
      </w:hyperlink>
      <w:r>
        <w:t xml:space="preserve"> .</w:t>
      </w:r>
      <w:bookmarkStart w:id="0" w:name="_GoBack"/>
      <w:bookmarkEnd w:id="0"/>
    </w:p>
    <w:p w:rsidR="001B29A2" w:rsidRDefault="007136AE" w:rsidP="001B29A2">
      <w:pPr>
        <w:rPr>
          <w:rStyle w:val="Heading2Char"/>
          <w:rFonts w:asciiTheme="minorHAnsi" w:eastAsiaTheme="minorHAnsi" w:hAnsiTheme="minorHAnsi" w:cstheme="minorBidi"/>
          <w:b w:val="0"/>
          <w:bCs w:val="0"/>
          <w:color w:val="auto"/>
          <w:sz w:val="22"/>
          <w:szCs w:val="22"/>
        </w:rPr>
      </w:pPr>
      <w:r>
        <w:rPr>
          <w:noProof/>
        </w:rPr>
        <mc:AlternateContent>
          <mc:Choice Requires="wps">
            <w:drawing>
              <wp:anchor distT="0" distB="0" distL="114300" distR="114300" simplePos="0" relativeHeight="251662336" behindDoc="0" locked="0" layoutInCell="1" allowOverlap="1" wp14:anchorId="1C6B44D5" wp14:editId="5A3C5F84">
                <wp:simplePos x="0" y="0"/>
                <wp:positionH relativeFrom="column">
                  <wp:posOffset>5082540</wp:posOffset>
                </wp:positionH>
                <wp:positionV relativeFrom="paragraph">
                  <wp:posOffset>1657985</wp:posOffset>
                </wp:positionV>
                <wp:extent cx="3657600" cy="914400"/>
                <wp:effectExtent l="3581400" t="476250" r="19050" b="19050"/>
                <wp:wrapNone/>
                <wp:docPr id="318" name="Line Callout 1 (Border and Accent Bar) 318"/>
                <wp:cNvGraphicFramePr/>
                <a:graphic xmlns:a="http://schemas.openxmlformats.org/drawingml/2006/main">
                  <a:graphicData uri="http://schemas.microsoft.com/office/word/2010/wordprocessingShape">
                    <wps:wsp>
                      <wps:cNvSpPr/>
                      <wps:spPr>
                        <a:xfrm>
                          <a:off x="0" y="0"/>
                          <a:ext cx="3657600" cy="914400"/>
                        </a:xfrm>
                        <a:prstGeom prst="accentBorderCallout1">
                          <a:avLst>
                            <a:gd name="adj1" fmla="val 18750"/>
                            <a:gd name="adj2" fmla="val -8333"/>
                            <a:gd name="adj3" fmla="val -51102"/>
                            <a:gd name="adj4" fmla="val -97725"/>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 xml:space="preserve">Add the information to the “Value” field. </w:t>
                            </w:r>
                          </w:p>
                          <w:p w:rsidR="001B29A2" w:rsidRDefault="001B29A2" w:rsidP="001B29A2">
                            <w:r>
                              <w:t>In our example we are going to add a link to the California State University Formal Accessibility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B44D5" id="Line Callout 1 (Border and Accent Bar) 318" o:spid="_x0000_s1029" type="#_x0000_t50" style="position:absolute;margin-left:400.2pt;margin-top:130.55pt;width:4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" adj="-21109,-11038" fillcolor="white [3201]" strokecolor="red" strokeweight="1.25pt">
                <v:textbox>
                  <w:txbxContent>
                    <w:p w:rsidR="001B29A2" w:rsidRDefault="001B29A2" w:rsidP="001B29A2">
                      <w:r>
                        <w:t xml:space="preserve">Add the information to the “Value” field. </w:t>
                      </w:r>
                    </w:p>
                    <w:p w:rsidR="001B29A2" w:rsidRDefault="001B29A2" w:rsidP="001B29A2">
                      <w:r>
                        <w:t>In our example we are going to add a link to the California State University Formal Accessibility Policy.</w:t>
                      </w:r>
                    </w:p>
                  </w:txbxContent>
                </v:textbox>
              </v:shape>
            </w:pict>
          </mc:Fallback>
        </mc:AlternateContent>
      </w:r>
      <w:r w:rsidR="001B29A2">
        <w:rPr>
          <w:noProof/>
        </w:rPr>
        <mc:AlternateContent>
          <mc:Choice Requires="wps">
            <w:drawing>
              <wp:anchor distT="0" distB="0" distL="114300" distR="114300" simplePos="0" relativeHeight="251660288" behindDoc="0" locked="0" layoutInCell="1" allowOverlap="1" wp14:anchorId="4D7EC1AC" wp14:editId="12D8B11E">
                <wp:simplePos x="0" y="0"/>
                <wp:positionH relativeFrom="column">
                  <wp:posOffset>5045075</wp:posOffset>
                </wp:positionH>
                <wp:positionV relativeFrom="paragraph">
                  <wp:posOffset>3240405</wp:posOffset>
                </wp:positionV>
                <wp:extent cx="3703320" cy="1196340"/>
                <wp:effectExtent l="2895600" t="0" r="11430" b="22860"/>
                <wp:wrapNone/>
                <wp:docPr id="73" name="Line Callout 1 (Border and Accent Bar) 73"/>
                <wp:cNvGraphicFramePr/>
                <a:graphic xmlns:a="http://schemas.openxmlformats.org/drawingml/2006/main">
                  <a:graphicData uri="http://schemas.microsoft.com/office/word/2010/wordprocessingShape">
                    <wps:wsp>
                      <wps:cNvSpPr/>
                      <wps:spPr>
                        <a:xfrm>
                          <a:off x="0" y="0"/>
                          <a:ext cx="3703320" cy="1196340"/>
                        </a:xfrm>
                        <a:prstGeom prst="accentBorderCallout1">
                          <a:avLst>
                            <a:gd name="adj1" fmla="val 18750"/>
                            <a:gd name="adj2" fmla="val -8333"/>
                            <a:gd name="adj3" fmla="val 22979"/>
                            <a:gd name="adj4" fmla="val -78075"/>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To update a field that you already entered, scroll down and find the field you wish to update and type the new information.</w:t>
                            </w:r>
                          </w:p>
                          <w:p w:rsidR="001B29A2" w:rsidRDefault="001B29A2" w:rsidP="001B29A2">
                            <w:r>
                              <w:t>Be sure to click on the “Update” button found at the top or bottom of the page.</w:t>
                            </w:r>
                          </w:p>
                          <w:p w:rsidR="001B29A2" w:rsidRDefault="001B29A2" w:rsidP="001B29A2"/>
                          <w:p w:rsidR="001B29A2" w:rsidRDefault="001B29A2" w:rsidP="001B29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EC1AC" id="Line Callout 1 (Border and Accent Bar) 73" o:spid="_x0000_s1030" type="#_x0000_t50" style="position:absolute;margin-left:397.25pt;margin-top:255.15pt;width:291.6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" adj="-16864,4963" fillcolor="white [3201]" strokecolor="red" strokeweight="1.25pt">
                <v:textbox>
                  <w:txbxContent>
                    <w:p w:rsidR="001B29A2" w:rsidRDefault="001B29A2" w:rsidP="001B29A2">
                      <w:r>
                        <w:t>To update a field that you already entered, scroll down and find the field you wish to update and type the new information.</w:t>
                      </w:r>
                    </w:p>
                    <w:p w:rsidR="001B29A2" w:rsidRDefault="001B29A2" w:rsidP="001B29A2">
                      <w:r>
                        <w:t>Be sure to click on the “Update” button found at the top or bottom of the page.</w:t>
                      </w:r>
                    </w:p>
                    <w:p w:rsidR="001B29A2" w:rsidRDefault="001B29A2" w:rsidP="001B29A2"/>
                    <w:p w:rsidR="001B29A2" w:rsidRDefault="001B29A2" w:rsidP="001B29A2"/>
                  </w:txbxContent>
                </v:textbox>
                <o:callout v:ext="edit" minusy="t"/>
              </v:shape>
            </w:pict>
          </mc:Fallback>
        </mc:AlternateContent>
      </w:r>
      <w:r w:rsidR="001B29A2">
        <w:rPr>
          <w:noProof/>
        </w:rPr>
        <mc:AlternateContent>
          <mc:Choice Requires="wps">
            <w:drawing>
              <wp:anchor distT="0" distB="0" distL="114300" distR="114300" simplePos="0" relativeHeight="251659264" behindDoc="0" locked="0" layoutInCell="1" allowOverlap="1" wp14:anchorId="1E0F76E9" wp14:editId="52518629">
                <wp:simplePos x="0" y="0"/>
                <wp:positionH relativeFrom="column">
                  <wp:posOffset>5092700</wp:posOffset>
                </wp:positionH>
                <wp:positionV relativeFrom="paragraph">
                  <wp:posOffset>2700020</wp:posOffset>
                </wp:positionV>
                <wp:extent cx="3649980" cy="403860"/>
                <wp:effectExtent l="4171950" t="895350" r="26670" b="15240"/>
                <wp:wrapNone/>
                <wp:docPr id="319" name="Line Callout 1 (Border and Accent Bar) 319"/>
                <wp:cNvGraphicFramePr/>
                <a:graphic xmlns:a="http://schemas.openxmlformats.org/drawingml/2006/main">
                  <a:graphicData uri="http://schemas.microsoft.com/office/word/2010/wordprocessingShape">
                    <wps:wsp>
                      <wps:cNvSpPr/>
                      <wps:spPr>
                        <a:xfrm>
                          <a:off x="0" y="0"/>
                          <a:ext cx="3649980" cy="403860"/>
                        </a:xfrm>
                        <a:prstGeom prst="accentBorderCallout1">
                          <a:avLst>
                            <a:gd name="adj1" fmla="val 18750"/>
                            <a:gd name="adj2" fmla="val -8333"/>
                            <a:gd name="adj3" fmla="val -219540"/>
                            <a:gd name="adj4" fmla="val -114016"/>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Click “Add new metadata” and your field will be added.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F76E9" id="Line Callout 1 (Border and Accent Bar) 319" o:spid="_x0000_s1031" type="#_x0000_t50" style="position:absolute;margin-left:401pt;margin-top:212.6pt;width:287.4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" adj="-24627,-47421" fillcolor="white [3201]" strokecolor="red" strokeweight="1.25pt">
                <v:textbox>
                  <w:txbxContent>
                    <w:p w:rsidR="001B29A2" w:rsidRDefault="001B29A2" w:rsidP="001B29A2">
                      <w:r>
                        <w:t>Click “Add new metadata” and your field will be added.</w:t>
                      </w:r>
                    </w:p>
                  </w:txbxContent>
                </v:textbox>
              </v:shape>
            </w:pict>
          </mc:Fallback>
        </mc:AlternateContent>
      </w:r>
      <w:r w:rsidR="001B29A2">
        <w:rPr>
          <w:noProof/>
        </w:rPr>
        <mc:AlternateContent>
          <mc:Choice Requires="wps">
            <w:drawing>
              <wp:anchor distT="0" distB="0" distL="114300" distR="114300" simplePos="0" relativeHeight="251661312" behindDoc="0" locked="0" layoutInCell="1" allowOverlap="1" wp14:anchorId="1DE88EB5" wp14:editId="7DB76FD2">
                <wp:simplePos x="0" y="0"/>
                <wp:positionH relativeFrom="column">
                  <wp:posOffset>5116195</wp:posOffset>
                </wp:positionH>
                <wp:positionV relativeFrom="paragraph">
                  <wp:posOffset>4445</wp:posOffset>
                </wp:positionV>
                <wp:extent cx="3634740" cy="1524000"/>
                <wp:effectExtent l="3314700" t="0" r="22860" b="19050"/>
                <wp:wrapNone/>
                <wp:docPr id="71" name="Line Callout 1 (Border and Accent Bar) 71"/>
                <wp:cNvGraphicFramePr/>
                <a:graphic xmlns:a="http://schemas.openxmlformats.org/drawingml/2006/main">
                  <a:graphicData uri="http://schemas.microsoft.com/office/word/2010/wordprocessingShape">
                    <wps:wsp>
                      <wps:cNvSpPr/>
                      <wps:spPr>
                        <a:xfrm>
                          <a:off x="0" y="0"/>
                          <a:ext cx="3634740" cy="1524000"/>
                        </a:xfrm>
                        <a:prstGeom prst="accentBorderCallout1">
                          <a:avLst>
                            <a:gd name="adj1" fmla="val 18750"/>
                            <a:gd name="adj2" fmla="val -8333"/>
                            <a:gd name="adj3" fmla="val 53626"/>
                            <a:gd name="adj4" fmla="val -90868"/>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 xml:space="preserve">To add a field that you missed or skipped when you first submitted your item, find it in the “Name” dropdown menu. </w:t>
                            </w:r>
                          </w:p>
                          <w:p w:rsidR="001B29A2" w:rsidRDefault="001B29A2" w:rsidP="001B29A2">
                            <w:r>
                              <w:t xml:space="preserve">See </w:t>
                            </w:r>
                            <w:hyperlink r:id="rId17" w:history="1">
                              <w:r w:rsidRPr="006102B0">
                                <w:rPr>
                                  <w:rStyle w:val="Hyperlink"/>
                                  <w:b/>
                                </w:rPr>
                                <w:t>Appendix A</w:t>
                              </w:r>
                            </w:hyperlink>
                            <w:r w:rsidR="009B32D9">
                              <w:rPr>
                                <w:b/>
                              </w:rPr>
                              <w:t xml:space="preserve"> or </w:t>
                            </w:r>
                            <w:hyperlink r:id="rId18" w:history="1">
                              <w:r w:rsidR="006102B0" w:rsidRPr="006102B0">
                                <w:rPr>
                                  <w:rStyle w:val="Hyperlink"/>
                                  <w:b/>
                                </w:rPr>
                                <w:t xml:space="preserve">Appendix </w:t>
                              </w:r>
                              <w:r w:rsidR="009B32D9" w:rsidRPr="006102B0">
                                <w:rPr>
                                  <w:rStyle w:val="Hyperlink"/>
                                  <w:b/>
                                </w:rPr>
                                <w:t>B</w:t>
                              </w:r>
                            </w:hyperlink>
                            <w:r>
                              <w:t xml:space="preserve"> for full list of fields and associated metadata names.</w:t>
                            </w:r>
                          </w:p>
                          <w:p w:rsidR="001B29A2" w:rsidRDefault="001B29A2" w:rsidP="001B29A2">
                            <w:r>
                              <w:t>In our example we are going to add a URL to the “</w:t>
                            </w:r>
                            <w:r w:rsidRPr="000129BB">
                              <w:t>URL to Formal Accessibility Policy</w:t>
                            </w:r>
                            <w:r>
                              <w:t>”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88EB5" id="Line Callout 1 (Border and Accent Bar) 71" o:spid="_x0000_s1032" type="#_x0000_t50" style="position:absolute;margin-left:402.85pt;margin-top:.35pt;width:286.2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" adj="-19627,11583" fillcolor="white [3201]" strokecolor="red" strokeweight="1.25pt">
                <v:textbox>
                  <w:txbxContent>
                    <w:p w:rsidR="001B29A2" w:rsidRDefault="001B29A2" w:rsidP="001B29A2">
                      <w:r>
                        <w:t xml:space="preserve">To add a field that you missed or skipped when you first submitted your item, find it in the “Name” dropdown menu. </w:t>
                      </w:r>
                    </w:p>
                    <w:p w:rsidR="001B29A2" w:rsidRDefault="001B29A2" w:rsidP="001B29A2">
                      <w:r>
                        <w:t xml:space="preserve">See </w:t>
                      </w:r>
                      <w:hyperlink r:id="rId19" w:history="1">
                        <w:r w:rsidRPr="006102B0">
                          <w:rPr>
                            <w:rStyle w:val="Hyperlink"/>
                            <w:b/>
                          </w:rPr>
                          <w:t>Appendix A</w:t>
                        </w:r>
                      </w:hyperlink>
                      <w:r w:rsidR="009B32D9">
                        <w:rPr>
                          <w:b/>
                        </w:rPr>
                        <w:t xml:space="preserve"> or </w:t>
                      </w:r>
                      <w:hyperlink r:id="rId20" w:history="1">
                        <w:r w:rsidR="006102B0" w:rsidRPr="006102B0">
                          <w:rPr>
                            <w:rStyle w:val="Hyperlink"/>
                            <w:b/>
                          </w:rPr>
                          <w:t xml:space="preserve">Appendix </w:t>
                        </w:r>
                        <w:r w:rsidR="009B32D9" w:rsidRPr="006102B0">
                          <w:rPr>
                            <w:rStyle w:val="Hyperlink"/>
                            <w:b/>
                          </w:rPr>
                          <w:t>B</w:t>
                        </w:r>
                      </w:hyperlink>
                      <w:r>
                        <w:t xml:space="preserve"> for full list of fields and associated metadata names.</w:t>
                      </w:r>
                    </w:p>
                    <w:p w:rsidR="001B29A2" w:rsidRDefault="001B29A2" w:rsidP="001B29A2">
                      <w:r>
                        <w:t>In our example we are going to add a URL to the “</w:t>
                      </w:r>
                      <w:r w:rsidRPr="000129BB">
                        <w:t>URL to Formal Accessibility Policy</w:t>
                      </w:r>
                      <w:r>
                        <w:t>” field.</w:t>
                      </w:r>
                    </w:p>
                  </w:txbxContent>
                </v:textbox>
                <o:callout v:ext="edit" minusy="t"/>
              </v:shape>
            </w:pict>
          </mc:Fallback>
        </mc:AlternateContent>
      </w:r>
      <w:r w:rsidR="001B29A2">
        <w:rPr>
          <w:noProof/>
        </w:rPr>
        <w:drawing>
          <wp:inline distT="0" distB="0" distL="0" distR="0" wp14:anchorId="0149C2BB" wp14:editId="05C02195">
            <wp:extent cx="3939602" cy="3967700"/>
            <wp:effectExtent l="57150" t="57150" r="118110" b="109220"/>
            <wp:docPr id="72" name="Picture 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1.png"/>
                    <pic:cNvPicPr/>
                  </pic:nvPicPr>
                  <pic:blipFill>
                    <a:blip r:embed="rId21">
                      <a:extLst>
                        <a:ext uri="{28A0092B-C50C-407E-A947-70E740481C1C}">
                          <a14:useLocalDpi xmlns:a14="http://schemas.microsoft.com/office/drawing/2010/main" val="0"/>
                        </a:ext>
                      </a:extLst>
                    </a:blip>
                    <a:stretch>
                      <a:fillRect/>
                    </a:stretch>
                  </pic:blipFill>
                  <pic:spPr>
                    <a:xfrm>
                      <a:off x="0" y="0"/>
                      <a:ext cx="3958355" cy="3986587"/>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1B29A2" w:rsidRDefault="001B29A2" w:rsidP="001B29A2">
      <w:pPr>
        <w:rPr>
          <w:rStyle w:val="Heading2Char"/>
          <w:rFonts w:asciiTheme="minorHAnsi" w:eastAsiaTheme="minorHAnsi" w:hAnsiTheme="minorHAnsi" w:cstheme="minorBidi"/>
          <w:b w:val="0"/>
          <w:bCs w:val="0"/>
          <w:color w:val="auto"/>
          <w:sz w:val="22"/>
          <w:szCs w:val="22"/>
        </w:rPr>
      </w:pPr>
      <w:r>
        <w:rPr>
          <w:rStyle w:val="Heading2Char"/>
        </w:rPr>
        <w:lastRenderedPageBreak/>
        <w:t>TO ADD ANOTHER VALUE TO A REPEATABLE FIELD</w:t>
      </w:r>
    </w:p>
    <w:p w:rsidR="001B29A2" w:rsidRDefault="001B29A2" w:rsidP="001B29A2">
      <w:pPr>
        <w:rPr>
          <w:rStyle w:val="Heading2Char"/>
          <w:rFonts w:asciiTheme="minorHAnsi" w:eastAsiaTheme="minorHAnsi" w:hAnsiTheme="minorHAnsi" w:cstheme="minorBidi"/>
          <w:b w:val="0"/>
          <w:bCs w:val="0"/>
          <w:color w:val="auto"/>
          <w:sz w:val="22"/>
          <w:szCs w:val="22"/>
        </w:rPr>
      </w:pPr>
      <w:r>
        <w:rPr>
          <w:rStyle w:val="Heading2Char"/>
          <w:rFonts w:asciiTheme="minorHAnsi" w:eastAsiaTheme="minorHAnsi" w:hAnsiTheme="minorHAnsi" w:cstheme="minorBidi"/>
          <w:b w:val="0"/>
          <w:bCs w:val="0"/>
          <w:color w:val="auto"/>
          <w:sz w:val="22"/>
          <w:szCs w:val="22"/>
        </w:rPr>
        <w:t xml:space="preserve">See </w:t>
      </w:r>
      <w:hyperlink r:id="rId22" w:history="1">
        <w:r w:rsidRPr="006102B0">
          <w:rPr>
            <w:rStyle w:val="Hyperlink"/>
          </w:rPr>
          <w:t>Appendix A</w:t>
        </w:r>
      </w:hyperlink>
      <w:r>
        <w:rPr>
          <w:rStyle w:val="Heading2Char"/>
          <w:rFonts w:asciiTheme="minorHAnsi" w:eastAsiaTheme="minorHAnsi" w:hAnsiTheme="minorHAnsi" w:cstheme="minorBidi"/>
          <w:b w:val="0"/>
          <w:bCs w:val="0"/>
          <w:color w:val="auto"/>
          <w:sz w:val="22"/>
          <w:szCs w:val="22"/>
        </w:rPr>
        <w:t xml:space="preserve"> to see which fields are repeatable.  The field “Author(s)” is a repeatable field. For this next example we will add another author to our item.</w:t>
      </w:r>
    </w:p>
    <w:p w:rsidR="001B29A2" w:rsidRPr="0054457C" w:rsidRDefault="001B29A2" w:rsidP="001B29A2">
      <w:pPr>
        <w:rPr>
          <w:rStyle w:val="Heading2Char"/>
          <w:rFonts w:asciiTheme="minorHAnsi" w:eastAsiaTheme="minorHAnsi" w:hAnsiTheme="minorHAnsi" w:cstheme="minorBidi"/>
          <w:b w:val="0"/>
          <w:bCs w:val="0"/>
          <w:color w:val="FF0000"/>
          <w:sz w:val="22"/>
          <w:szCs w:val="22"/>
        </w:rPr>
      </w:pPr>
      <w:r w:rsidRPr="0054457C">
        <w:rPr>
          <w:color w:val="FF0000"/>
        </w:rPr>
        <w:t xml:space="preserve">Please </w:t>
      </w:r>
      <w:r w:rsidRPr="009F0502">
        <w:rPr>
          <w:rStyle w:val="Heading2Char"/>
          <w:rFonts w:asciiTheme="minorHAnsi" w:eastAsiaTheme="minorHAnsi" w:hAnsiTheme="minorHAnsi" w:cstheme="minorBidi"/>
          <w:b w:val="0"/>
          <w:bCs w:val="0"/>
          <w:color w:val="FF0000"/>
          <w:sz w:val="22"/>
          <w:szCs w:val="22"/>
        </w:rPr>
        <w:t xml:space="preserve">see </w:t>
      </w:r>
      <w:hyperlink r:id="rId23" w:history="1">
        <w:r w:rsidRPr="006102B0">
          <w:rPr>
            <w:rStyle w:val="Hyperlink"/>
          </w:rPr>
          <w:t>Appendix A</w:t>
        </w:r>
      </w:hyperlink>
      <w:r w:rsidRPr="009F0502">
        <w:rPr>
          <w:rStyle w:val="Heading2Char"/>
          <w:rFonts w:asciiTheme="minorHAnsi" w:eastAsiaTheme="minorHAnsi" w:hAnsiTheme="minorHAnsi" w:cstheme="minorBidi"/>
          <w:b w:val="0"/>
          <w:bCs w:val="0"/>
          <w:color w:val="FF0000"/>
          <w:sz w:val="22"/>
          <w:szCs w:val="22"/>
        </w:rPr>
        <w:t xml:space="preserve"> </w:t>
      </w:r>
      <w:r>
        <w:rPr>
          <w:rStyle w:val="Heading2Char"/>
          <w:rFonts w:asciiTheme="minorHAnsi" w:eastAsiaTheme="minorHAnsi" w:hAnsiTheme="minorHAnsi" w:cstheme="minorBidi"/>
          <w:b w:val="0"/>
          <w:bCs w:val="0"/>
          <w:color w:val="FF0000"/>
          <w:sz w:val="22"/>
          <w:szCs w:val="22"/>
        </w:rPr>
        <w:t>and</w:t>
      </w:r>
      <w:r w:rsidRPr="009F0502">
        <w:rPr>
          <w:rStyle w:val="Heading2Char"/>
          <w:rFonts w:asciiTheme="minorHAnsi" w:eastAsiaTheme="minorHAnsi" w:hAnsiTheme="minorHAnsi" w:cstheme="minorBidi"/>
          <w:b w:val="0"/>
          <w:bCs w:val="0"/>
          <w:color w:val="FF0000"/>
          <w:sz w:val="22"/>
          <w:szCs w:val="22"/>
        </w:rPr>
        <w:t xml:space="preserve"> make </w:t>
      </w:r>
      <w:r w:rsidRPr="0054457C">
        <w:rPr>
          <w:color w:val="FF0000"/>
        </w:rPr>
        <w:t xml:space="preserve">sure </w:t>
      </w:r>
      <w:r>
        <w:rPr>
          <w:color w:val="FF0000"/>
        </w:rPr>
        <w:t xml:space="preserve">that </w:t>
      </w:r>
      <w:r w:rsidRPr="0054457C">
        <w:rPr>
          <w:color w:val="FF0000"/>
        </w:rPr>
        <w:t xml:space="preserve">the </w:t>
      </w:r>
      <w:r>
        <w:rPr>
          <w:color w:val="FF0000"/>
        </w:rPr>
        <w:t>field</w:t>
      </w:r>
      <w:r w:rsidRPr="0054457C">
        <w:rPr>
          <w:color w:val="FF0000"/>
        </w:rPr>
        <w:t xml:space="preserve"> you are about to add is a repeatable</w:t>
      </w:r>
      <w:r>
        <w:rPr>
          <w:color w:val="FF0000"/>
        </w:rPr>
        <w:t xml:space="preserve">. </w:t>
      </w:r>
      <w:r w:rsidRPr="0054457C">
        <w:rPr>
          <w:color w:val="FF0000"/>
        </w:rPr>
        <w:t>If it is not repeatable please do not add another field.</w:t>
      </w:r>
    </w:p>
    <w:p w:rsidR="001B29A2" w:rsidRDefault="001B29A2" w:rsidP="001B29A2">
      <w:pPr>
        <w:rPr>
          <w:rStyle w:val="Heading2Char"/>
          <w:rFonts w:asciiTheme="minorHAnsi" w:eastAsiaTheme="minorHAnsi" w:hAnsiTheme="minorHAnsi" w:cstheme="minorBidi"/>
          <w:b w:val="0"/>
          <w:bCs w:val="0"/>
          <w:color w:val="auto"/>
          <w:sz w:val="22"/>
          <w:szCs w:val="22"/>
        </w:rPr>
      </w:pPr>
      <w:r>
        <w:rPr>
          <w:noProof/>
        </w:rPr>
        <mc:AlternateContent>
          <mc:Choice Requires="wps">
            <w:drawing>
              <wp:anchor distT="0" distB="0" distL="114300" distR="114300" simplePos="0" relativeHeight="251679744" behindDoc="0" locked="0" layoutInCell="1" allowOverlap="1" wp14:anchorId="36D4F399" wp14:editId="229208D7">
                <wp:simplePos x="0" y="0"/>
                <wp:positionH relativeFrom="column">
                  <wp:posOffset>5667375</wp:posOffset>
                </wp:positionH>
                <wp:positionV relativeFrom="paragraph">
                  <wp:posOffset>33020</wp:posOffset>
                </wp:positionV>
                <wp:extent cx="3333750" cy="1733550"/>
                <wp:effectExtent l="3467100" t="0" r="19050" b="19050"/>
                <wp:wrapNone/>
                <wp:docPr id="12" name="Line Callout 1 (Border and Accent Bar) 12"/>
                <wp:cNvGraphicFramePr/>
                <a:graphic xmlns:a="http://schemas.openxmlformats.org/drawingml/2006/main">
                  <a:graphicData uri="http://schemas.microsoft.com/office/word/2010/wordprocessingShape">
                    <wps:wsp>
                      <wps:cNvSpPr/>
                      <wps:spPr>
                        <a:xfrm>
                          <a:off x="0" y="0"/>
                          <a:ext cx="3333750" cy="1733550"/>
                        </a:xfrm>
                        <a:prstGeom prst="accentBorderCallout1">
                          <a:avLst>
                            <a:gd name="adj1" fmla="val 18750"/>
                            <a:gd name="adj2" fmla="val -8333"/>
                            <a:gd name="adj3" fmla="val 57181"/>
                            <a:gd name="adj4" fmla="val -103987"/>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 xml:space="preserve">To add another entry to a repeatable field, find it in the “Name” dropdown menu. </w:t>
                            </w:r>
                          </w:p>
                          <w:p w:rsidR="001B29A2" w:rsidRDefault="001B29A2" w:rsidP="001B29A2">
                            <w:r>
                              <w:t xml:space="preserve">See </w:t>
                            </w:r>
                            <w:hyperlink r:id="rId24" w:history="1">
                              <w:r w:rsidRPr="006102B0">
                                <w:rPr>
                                  <w:rStyle w:val="Hyperlink"/>
                                  <w:b/>
                                </w:rPr>
                                <w:t>Appendix A</w:t>
                              </w:r>
                            </w:hyperlink>
                            <w:r w:rsidR="009B32D9">
                              <w:rPr>
                                <w:b/>
                              </w:rPr>
                              <w:t xml:space="preserve"> or </w:t>
                            </w:r>
                            <w:hyperlink r:id="rId25" w:history="1">
                              <w:r w:rsidR="006102B0" w:rsidRPr="006102B0">
                                <w:rPr>
                                  <w:rStyle w:val="Hyperlink"/>
                                  <w:b/>
                                </w:rPr>
                                <w:t xml:space="preserve">Appendix </w:t>
                              </w:r>
                              <w:r w:rsidR="009B32D9" w:rsidRPr="006102B0">
                                <w:rPr>
                                  <w:rStyle w:val="Hyperlink"/>
                                  <w:b/>
                                </w:rPr>
                                <w:t>B</w:t>
                              </w:r>
                            </w:hyperlink>
                            <w:r>
                              <w:t xml:space="preserve"> for full list of fields and associated metadata names. </w:t>
                            </w:r>
                          </w:p>
                          <w:p w:rsidR="001B29A2" w:rsidRDefault="001B29A2" w:rsidP="001B29A2">
                            <w:r>
                              <w:t>In our example we are going to add another author to the “Author(s)” field which corresponds to the “</w:t>
                            </w:r>
                            <w:proofErr w:type="spellStart"/>
                            <w:r>
                              <w:t>dc.contributor.author</w:t>
                            </w:r>
                            <w:proofErr w:type="spellEnd"/>
                            <w:r>
                              <w:t>” metadata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4F399" id="Line Callout 1 (Border and Accent Bar) 12" o:spid="_x0000_s1033" type="#_x0000_t50" style="position:absolute;margin-left:446.25pt;margin-top:2.6pt;width:262.5pt;height:1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" adj="-22461,12351" fillcolor="white [3201]" strokecolor="red" strokeweight="1.25pt">
                <v:textbox>
                  <w:txbxContent>
                    <w:p w:rsidR="001B29A2" w:rsidRDefault="001B29A2" w:rsidP="001B29A2">
                      <w:r>
                        <w:t xml:space="preserve">To add another entry to a repeatable field, find it in the “Name” dropdown menu. </w:t>
                      </w:r>
                    </w:p>
                    <w:p w:rsidR="001B29A2" w:rsidRDefault="001B29A2" w:rsidP="001B29A2">
                      <w:r>
                        <w:t xml:space="preserve">See </w:t>
                      </w:r>
                      <w:hyperlink r:id="rId26" w:history="1">
                        <w:r w:rsidRPr="006102B0">
                          <w:rPr>
                            <w:rStyle w:val="Hyperlink"/>
                            <w:b/>
                          </w:rPr>
                          <w:t>Appendix A</w:t>
                        </w:r>
                      </w:hyperlink>
                      <w:r w:rsidR="009B32D9">
                        <w:rPr>
                          <w:b/>
                        </w:rPr>
                        <w:t xml:space="preserve"> or </w:t>
                      </w:r>
                      <w:hyperlink r:id="rId27" w:history="1">
                        <w:r w:rsidR="006102B0" w:rsidRPr="006102B0">
                          <w:rPr>
                            <w:rStyle w:val="Hyperlink"/>
                            <w:b/>
                          </w:rPr>
                          <w:t xml:space="preserve">Appendix </w:t>
                        </w:r>
                        <w:r w:rsidR="009B32D9" w:rsidRPr="006102B0">
                          <w:rPr>
                            <w:rStyle w:val="Hyperlink"/>
                            <w:b/>
                          </w:rPr>
                          <w:t>B</w:t>
                        </w:r>
                      </w:hyperlink>
                      <w:r>
                        <w:t xml:space="preserve"> for full list of fields and associated metadata names. </w:t>
                      </w:r>
                    </w:p>
                    <w:p w:rsidR="001B29A2" w:rsidRDefault="001B29A2" w:rsidP="001B29A2">
                      <w:r>
                        <w:t>In our example we are going to add another author to the “Author(s)” field which corresponds to the “</w:t>
                      </w:r>
                      <w:proofErr w:type="spellStart"/>
                      <w:r>
                        <w:t>dc.contributor.author</w:t>
                      </w:r>
                      <w:proofErr w:type="spellEnd"/>
                      <w:r>
                        <w:t>” metadata name.</w:t>
                      </w:r>
                    </w:p>
                  </w:txbxContent>
                </v:textbox>
                <o:callout v:ext="edit" minusy="t"/>
              </v:shape>
            </w:pict>
          </mc:Fallback>
        </mc:AlternateContent>
      </w:r>
      <w:r>
        <w:rPr>
          <w:noProof/>
        </w:rPr>
        <mc:AlternateContent>
          <mc:Choice Requires="wps">
            <w:drawing>
              <wp:anchor distT="0" distB="0" distL="114300" distR="114300" simplePos="0" relativeHeight="251680768" behindDoc="0" locked="0" layoutInCell="1" allowOverlap="1" wp14:anchorId="5769F094" wp14:editId="163F3AC1">
                <wp:simplePos x="0" y="0"/>
                <wp:positionH relativeFrom="column">
                  <wp:posOffset>5657850</wp:posOffset>
                </wp:positionH>
                <wp:positionV relativeFrom="paragraph">
                  <wp:posOffset>1985645</wp:posOffset>
                </wp:positionV>
                <wp:extent cx="3286125" cy="1571625"/>
                <wp:effectExtent l="4800600" t="419100" r="28575" b="28575"/>
                <wp:wrapNone/>
                <wp:docPr id="13" name="Line Callout 1 (Border and Accent Bar) 13"/>
                <wp:cNvGraphicFramePr/>
                <a:graphic xmlns:a="http://schemas.openxmlformats.org/drawingml/2006/main">
                  <a:graphicData uri="http://schemas.microsoft.com/office/word/2010/wordprocessingShape">
                    <wps:wsp>
                      <wps:cNvSpPr/>
                      <wps:spPr>
                        <a:xfrm>
                          <a:off x="0" y="0"/>
                          <a:ext cx="3286125" cy="1571625"/>
                        </a:xfrm>
                        <a:prstGeom prst="accentBorderCallout1">
                          <a:avLst>
                            <a:gd name="adj1" fmla="val 18750"/>
                            <a:gd name="adj2" fmla="val -8333"/>
                            <a:gd name="adj3" fmla="val -25492"/>
                            <a:gd name="adj4" fmla="val -145578"/>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 xml:space="preserve">Add the information to the “Value” field. </w:t>
                            </w:r>
                          </w:p>
                          <w:p w:rsidR="001B29A2" w:rsidRPr="00C0334D" w:rsidRDefault="001B29A2" w:rsidP="001B29A2">
                            <w:r w:rsidRPr="0054457C">
                              <w:rPr>
                                <w:color w:val="FF0000"/>
                              </w:rPr>
                              <w:t xml:space="preserve">You must type the value in the appropriate format. </w:t>
                            </w:r>
                            <w:r>
                              <w:t xml:space="preserve">If you are unsure of the format check </w:t>
                            </w:r>
                            <w:hyperlink r:id="rId28" w:history="1">
                              <w:r w:rsidRPr="006102B0">
                                <w:rPr>
                                  <w:rStyle w:val="Hyperlink"/>
                                  <w:b/>
                                </w:rPr>
                                <w:t>Appendix A</w:t>
                              </w:r>
                            </w:hyperlink>
                            <w:r>
                              <w:t xml:space="preserve"> at the end of this document.</w:t>
                            </w:r>
                          </w:p>
                          <w:p w:rsidR="001B29A2" w:rsidRDefault="001B29A2" w:rsidP="001B29A2">
                            <w:r>
                              <w:t xml:space="preserve">In this case, the format is [Last Name, First Name].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F094" id="Line Callout 1 (Border and Accent Bar) 13" o:spid="_x0000_s1034" type="#_x0000_t50" style="position:absolute;margin-left:445.5pt;margin-top:156.35pt;width:258.75pt;height:1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" adj="-31445,-5506" fillcolor="white [3201]" strokecolor="red" strokeweight="1.25pt">
                <v:textbox>
                  <w:txbxContent>
                    <w:p w:rsidR="001B29A2" w:rsidRDefault="001B29A2" w:rsidP="001B29A2">
                      <w:r>
                        <w:t xml:space="preserve">Add the information to the “Value” field. </w:t>
                      </w:r>
                    </w:p>
                    <w:p w:rsidR="001B29A2" w:rsidRPr="00C0334D" w:rsidRDefault="001B29A2" w:rsidP="001B29A2">
                      <w:r w:rsidRPr="0054457C">
                        <w:rPr>
                          <w:color w:val="FF0000"/>
                        </w:rPr>
                        <w:t xml:space="preserve">You must type the value in the appropriate format. </w:t>
                      </w:r>
                      <w:r>
                        <w:t xml:space="preserve">If you are unsure of the format check </w:t>
                      </w:r>
                      <w:hyperlink r:id="rId29" w:history="1">
                        <w:r w:rsidRPr="006102B0">
                          <w:rPr>
                            <w:rStyle w:val="Hyperlink"/>
                            <w:b/>
                          </w:rPr>
                          <w:t>Appendix A</w:t>
                        </w:r>
                      </w:hyperlink>
                      <w:r>
                        <w:t xml:space="preserve"> at the end of this document.</w:t>
                      </w:r>
                    </w:p>
                    <w:p w:rsidR="001B29A2" w:rsidRDefault="001B29A2" w:rsidP="001B29A2">
                      <w:r>
                        <w:t xml:space="preserve">In this case, the format is [Last Name, First Name].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2BDC18D" wp14:editId="14B703FC">
                <wp:simplePos x="0" y="0"/>
                <wp:positionH relativeFrom="column">
                  <wp:posOffset>5638800</wp:posOffset>
                </wp:positionH>
                <wp:positionV relativeFrom="paragraph">
                  <wp:posOffset>3862070</wp:posOffset>
                </wp:positionV>
                <wp:extent cx="3305175" cy="400050"/>
                <wp:effectExtent l="4514850" t="1695450" r="28575" b="19050"/>
                <wp:wrapNone/>
                <wp:docPr id="14" name="Line Callout 1 (Border and Accent Bar) 14"/>
                <wp:cNvGraphicFramePr/>
                <a:graphic xmlns:a="http://schemas.openxmlformats.org/drawingml/2006/main">
                  <a:graphicData uri="http://schemas.microsoft.com/office/word/2010/wordprocessingShape">
                    <wps:wsp>
                      <wps:cNvSpPr/>
                      <wps:spPr>
                        <a:xfrm>
                          <a:off x="0" y="0"/>
                          <a:ext cx="3305175" cy="400050"/>
                        </a:xfrm>
                        <a:prstGeom prst="accentBorderCallout1">
                          <a:avLst>
                            <a:gd name="adj1" fmla="val 18750"/>
                            <a:gd name="adj2" fmla="val -8333"/>
                            <a:gd name="adj3" fmla="val -420533"/>
                            <a:gd name="adj4" fmla="val -136150"/>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Click “Add new metadata”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DC18D" id="Line Callout 1 (Border and Accent Bar) 14" o:spid="_x0000_s1035" type="#_x0000_t50" style="position:absolute;margin-left:444pt;margin-top:304.1pt;width:260.2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" adj="-29408,-90835" fillcolor="white [3201]" strokecolor="red" strokeweight="1.25pt">
                <v:textbox>
                  <w:txbxContent>
                    <w:p w:rsidR="001B29A2" w:rsidRDefault="001B29A2" w:rsidP="001B29A2">
                      <w:r>
                        <w:t>Click “Add new metadata”</w:t>
                      </w:r>
                    </w:p>
                  </w:txbxContent>
                </v:textbox>
              </v:shape>
            </w:pict>
          </mc:Fallback>
        </mc:AlternateContent>
      </w:r>
      <w:r>
        <w:rPr>
          <w:noProof/>
        </w:rPr>
        <w:drawing>
          <wp:inline distT="0" distB="0" distL="0" distR="0" wp14:anchorId="4C209225" wp14:editId="189366BE">
            <wp:extent cx="4829175" cy="2345991"/>
            <wp:effectExtent l="57150" t="57150" r="104775" b="11176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dit-screen4.png"/>
                    <pic:cNvPicPr/>
                  </pic:nvPicPr>
                  <pic:blipFill>
                    <a:blip r:embed="rId30">
                      <a:extLst>
                        <a:ext uri="{28A0092B-C50C-407E-A947-70E740481C1C}">
                          <a14:useLocalDpi xmlns:a14="http://schemas.microsoft.com/office/drawing/2010/main" val="0"/>
                        </a:ext>
                      </a:extLst>
                    </a:blip>
                    <a:stretch>
                      <a:fillRect/>
                    </a:stretch>
                  </pic:blipFill>
                  <pic:spPr>
                    <a:xfrm>
                      <a:off x="0" y="0"/>
                      <a:ext cx="4838607" cy="2350573"/>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1B29A2" w:rsidRPr="00315F8B" w:rsidRDefault="001B29A2" w:rsidP="001B29A2">
      <w:pPr>
        <w:rPr>
          <w:rStyle w:val="Heading2Char"/>
          <w:rFonts w:asciiTheme="minorHAnsi" w:eastAsiaTheme="minorHAnsi" w:hAnsiTheme="minorHAnsi" w:cstheme="minorBidi"/>
          <w:b w:val="0"/>
          <w:bCs w:val="0"/>
          <w:color w:val="auto"/>
          <w:sz w:val="22"/>
          <w:szCs w:val="22"/>
        </w:rPr>
      </w:pPr>
      <w:r>
        <w:rPr>
          <w:noProof/>
        </w:rPr>
        <w:lastRenderedPageBreak/>
        <mc:AlternateContent>
          <mc:Choice Requires="wps">
            <w:drawing>
              <wp:anchor distT="0" distB="0" distL="114300" distR="114300" simplePos="0" relativeHeight="251682816" behindDoc="0" locked="0" layoutInCell="1" allowOverlap="1" wp14:anchorId="69D93D92" wp14:editId="4E1BECDE">
                <wp:simplePos x="0" y="0"/>
                <wp:positionH relativeFrom="column">
                  <wp:posOffset>5657850</wp:posOffset>
                </wp:positionH>
                <wp:positionV relativeFrom="paragraph">
                  <wp:posOffset>57150</wp:posOffset>
                </wp:positionV>
                <wp:extent cx="3019425" cy="1076325"/>
                <wp:effectExtent l="2933700" t="0" r="28575" b="28575"/>
                <wp:wrapNone/>
                <wp:docPr id="26" name="Line Callout 1 (Border and Accent Bar) 26"/>
                <wp:cNvGraphicFramePr/>
                <a:graphic xmlns:a="http://schemas.openxmlformats.org/drawingml/2006/main">
                  <a:graphicData uri="http://schemas.microsoft.com/office/word/2010/wordprocessingShape">
                    <wps:wsp>
                      <wps:cNvSpPr/>
                      <wps:spPr>
                        <a:xfrm>
                          <a:off x="0" y="0"/>
                          <a:ext cx="3019425" cy="1076325"/>
                        </a:xfrm>
                        <a:prstGeom prst="accentBorderCallout1">
                          <a:avLst>
                            <a:gd name="adj1" fmla="val 18750"/>
                            <a:gd name="adj2" fmla="val -8333"/>
                            <a:gd name="adj3" fmla="val 84571"/>
                            <a:gd name="adj4" fmla="val -96723"/>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After you clicked “Add new metadata” scroll down to see that you now have another author assigned to the “</w:t>
                            </w:r>
                            <w:proofErr w:type="spellStart"/>
                            <w:r>
                              <w:t>dc.contributor.author</w:t>
                            </w:r>
                            <w:proofErr w:type="spellEnd"/>
                            <w:r>
                              <w:t xml:space="preserve">” field. </w:t>
                            </w:r>
                          </w:p>
                          <w:p w:rsidR="001B29A2" w:rsidRDefault="001B29A2" w:rsidP="001B29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93D92" id="Line Callout 1 (Border and Accent Bar) 26" o:spid="_x0000_s1036" type="#_x0000_t50" style="position:absolute;margin-left:445.5pt;margin-top:4.5pt;width:237.7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" adj="-20892,18267" fillcolor="white [3201]" strokecolor="red" strokeweight="1.25pt">
                <v:textbox>
                  <w:txbxContent>
                    <w:p w:rsidR="001B29A2" w:rsidRDefault="001B29A2" w:rsidP="001B29A2">
                      <w:r>
                        <w:t>After you clicked “Add new metadata” scroll down to see that you now have another author assigned to the “</w:t>
                      </w:r>
                      <w:proofErr w:type="spellStart"/>
                      <w:r>
                        <w:t>dc.contributor.author</w:t>
                      </w:r>
                      <w:proofErr w:type="spellEnd"/>
                      <w:r>
                        <w:t xml:space="preserve">” field. </w:t>
                      </w:r>
                    </w:p>
                    <w:p w:rsidR="001B29A2" w:rsidRDefault="001B29A2" w:rsidP="001B29A2"/>
                  </w:txbxContent>
                </v:textbox>
                <o:callout v:ext="edit" minusy="t"/>
              </v:shape>
            </w:pict>
          </mc:Fallback>
        </mc:AlternateContent>
      </w:r>
      <w:r>
        <w:rPr>
          <w:noProof/>
        </w:rPr>
        <mc:AlternateContent>
          <mc:Choice Requires="wps">
            <w:drawing>
              <wp:anchor distT="0" distB="0" distL="114300" distR="114300" simplePos="0" relativeHeight="251683840" behindDoc="0" locked="0" layoutInCell="1" allowOverlap="1" wp14:anchorId="205AF0E5" wp14:editId="5BD8386A">
                <wp:simplePos x="0" y="0"/>
                <wp:positionH relativeFrom="column">
                  <wp:posOffset>2695575</wp:posOffset>
                </wp:positionH>
                <wp:positionV relativeFrom="paragraph">
                  <wp:posOffset>419100</wp:posOffset>
                </wp:positionV>
                <wp:extent cx="2724150" cy="125730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2724150" cy="125730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FDDF3" id="Straight Connector 2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33pt" to="42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" strokecolor="red" strokeweight="1.25pt"/>
            </w:pict>
          </mc:Fallback>
        </mc:AlternateContent>
      </w:r>
      <w:r>
        <w:rPr>
          <w:noProof/>
        </w:rPr>
        <w:drawing>
          <wp:inline distT="0" distB="0" distL="0" distR="0" wp14:anchorId="10F90F54" wp14:editId="3DCDD4AB">
            <wp:extent cx="4886325" cy="2991485"/>
            <wp:effectExtent l="57150" t="57150" r="104775" b="113665"/>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dit-screen5.png"/>
                    <pic:cNvPicPr/>
                  </pic:nvPicPr>
                  <pic:blipFill>
                    <a:blip r:embed="rId31">
                      <a:extLst>
                        <a:ext uri="{28A0092B-C50C-407E-A947-70E740481C1C}">
                          <a14:useLocalDpi xmlns:a14="http://schemas.microsoft.com/office/drawing/2010/main" val="0"/>
                        </a:ext>
                      </a:extLst>
                    </a:blip>
                    <a:stretch>
                      <a:fillRect/>
                    </a:stretch>
                  </pic:blipFill>
                  <pic:spPr>
                    <a:xfrm>
                      <a:off x="0" y="0"/>
                      <a:ext cx="4888149" cy="2992602"/>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1B29A2" w:rsidRDefault="001B29A2" w:rsidP="001B29A2">
      <w:pPr>
        <w:rPr>
          <w:rStyle w:val="Heading2Char"/>
        </w:rPr>
      </w:pPr>
    </w:p>
    <w:p w:rsidR="001B29A2" w:rsidRDefault="001B29A2" w:rsidP="001B29A2">
      <w:pPr>
        <w:rPr>
          <w:rStyle w:val="Heading2Char"/>
        </w:rPr>
      </w:pPr>
    </w:p>
    <w:p w:rsidR="001B29A2" w:rsidRDefault="001B29A2" w:rsidP="001B29A2">
      <w:pPr>
        <w:rPr>
          <w:rStyle w:val="Heading2Char"/>
        </w:rPr>
      </w:pPr>
    </w:p>
    <w:p w:rsidR="001B29A2" w:rsidRDefault="001B29A2" w:rsidP="001B29A2">
      <w:pPr>
        <w:rPr>
          <w:rStyle w:val="Heading2Char"/>
        </w:rPr>
      </w:pPr>
    </w:p>
    <w:p w:rsidR="001B29A2" w:rsidRDefault="001B29A2" w:rsidP="001B29A2">
      <w:pPr>
        <w:rPr>
          <w:rStyle w:val="Heading2Char"/>
        </w:rPr>
      </w:pPr>
    </w:p>
    <w:p w:rsidR="001B29A2" w:rsidRDefault="001B29A2" w:rsidP="001B29A2">
      <w:pPr>
        <w:rPr>
          <w:rStyle w:val="Heading2Char"/>
        </w:rPr>
      </w:pPr>
    </w:p>
    <w:p w:rsidR="001B29A2" w:rsidRDefault="001B29A2" w:rsidP="001B29A2">
      <w:pPr>
        <w:rPr>
          <w:rStyle w:val="Heading2Char"/>
        </w:rPr>
      </w:pPr>
    </w:p>
    <w:p w:rsidR="001B29A2" w:rsidRDefault="001B29A2" w:rsidP="001B29A2">
      <w:r w:rsidRPr="00D47360">
        <w:rPr>
          <w:rStyle w:val="Heading2Char"/>
        </w:rPr>
        <w:lastRenderedPageBreak/>
        <w:t>TO ADD</w:t>
      </w:r>
      <w:r>
        <w:rPr>
          <w:rStyle w:val="Heading2Char"/>
        </w:rPr>
        <w:t>/UPLOAD MORE</w:t>
      </w:r>
      <w:r w:rsidRPr="00D47360">
        <w:rPr>
          <w:rStyle w:val="Heading2Char"/>
        </w:rPr>
        <w:t xml:space="preserve"> FILE(S)</w:t>
      </w:r>
      <w:r>
        <w:rPr>
          <w:b/>
        </w:rPr>
        <w:t xml:space="preserve"> </w:t>
      </w:r>
      <w:r>
        <w:t xml:space="preserve">– Click on the “Item </w:t>
      </w:r>
      <w:proofErr w:type="spellStart"/>
      <w:r>
        <w:t>Bitstream</w:t>
      </w:r>
      <w:proofErr w:type="spellEnd"/>
      <w:r>
        <w:t>” tab. You will be presented with a list of the file(s) that you initially uploaded.</w:t>
      </w:r>
    </w:p>
    <w:p w:rsidR="001B29A2" w:rsidRDefault="001B29A2" w:rsidP="001B29A2">
      <w:r>
        <w:rPr>
          <w:noProof/>
        </w:rPr>
        <mc:AlternateContent>
          <mc:Choice Requires="wps">
            <w:drawing>
              <wp:anchor distT="0" distB="0" distL="114300" distR="114300" simplePos="0" relativeHeight="251676672" behindDoc="0" locked="0" layoutInCell="1" allowOverlap="1" wp14:anchorId="1C648515" wp14:editId="57522BC1">
                <wp:simplePos x="0" y="0"/>
                <wp:positionH relativeFrom="column">
                  <wp:posOffset>6393180</wp:posOffset>
                </wp:positionH>
                <wp:positionV relativeFrom="paragraph">
                  <wp:posOffset>1109980</wp:posOffset>
                </wp:positionV>
                <wp:extent cx="2400300" cy="1409700"/>
                <wp:effectExtent l="5219700" t="0" r="19050" b="57150"/>
                <wp:wrapNone/>
                <wp:docPr id="113" name="Line Callout 1 (Border and Accent Bar) 113"/>
                <wp:cNvGraphicFramePr/>
                <a:graphic xmlns:a="http://schemas.openxmlformats.org/drawingml/2006/main">
                  <a:graphicData uri="http://schemas.microsoft.com/office/word/2010/wordprocessingShape">
                    <wps:wsp>
                      <wps:cNvSpPr/>
                      <wps:spPr>
                        <a:xfrm>
                          <a:off x="0" y="0"/>
                          <a:ext cx="2400300" cy="1409700"/>
                        </a:xfrm>
                        <a:prstGeom prst="accentBorderCallout1">
                          <a:avLst>
                            <a:gd name="adj1" fmla="val 18750"/>
                            <a:gd name="adj2" fmla="val -8333"/>
                            <a:gd name="adj3" fmla="val 102387"/>
                            <a:gd name="adj4" fmla="val -217265"/>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NOTE: The “license.txt” is added when you agree to the terms of service. Please do not edit or delete this item.</w:t>
                            </w:r>
                          </w:p>
                          <w:p w:rsidR="001B29A2" w:rsidRDefault="001B29A2" w:rsidP="001B29A2">
                            <w:r>
                              <w:t>This “txt” file does not contain any metadata about your chosen CC BY license.</w:t>
                            </w:r>
                          </w:p>
                          <w:p w:rsidR="001B29A2" w:rsidRDefault="001B29A2" w:rsidP="001B29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48515" id="Line Callout 1 (Border and Accent Bar) 113" o:spid="_x0000_s1037" type="#_x0000_t50" style="position:absolute;margin-left:503.4pt;margin-top:87.4pt;width:189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" adj="-46929,22116" fillcolor="white [3201]" strokecolor="red" strokeweight="1.25pt">
                <v:textbox>
                  <w:txbxContent>
                    <w:p w:rsidR="001B29A2" w:rsidRDefault="001B29A2" w:rsidP="001B29A2">
                      <w:r>
                        <w:t>NOTE: The “license.txt” is added when you agree to the terms of service. Please do not edit or delete this item.</w:t>
                      </w:r>
                    </w:p>
                    <w:p w:rsidR="001B29A2" w:rsidRDefault="001B29A2" w:rsidP="001B29A2">
                      <w:r>
                        <w:t>This “txt” file does not contain any metadata about your chosen CC BY license.</w:t>
                      </w:r>
                    </w:p>
                    <w:p w:rsidR="001B29A2" w:rsidRDefault="001B29A2" w:rsidP="001B29A2"/>
                  </w:txbxContent>
                </v:textbox>
                <o:callout v:ext="edit" minusy="t"/>
              </v:shape>
            </w:pict>
          </mc:Fallback>
        </mc:AlternateContent>
      </w:r>
      <w:r>
        <w:rPr>
          <w:noProof/>
        </w:rPr>
        <mc:AlternateContent>
          <mc:Choice Requires="wps">
            <w:drawing>
              <wp:anchor distT="0" distB="0" distL="114300" distR="114300" simplePos="0" relativeHeight="251675648" behindDoc="0" locked="0" layoutInCell="1" allowOverlap="1" wp14:anchorId="06655CA4" wp14:editId="799FA4AA">
                <wp:simplePos x="0" y="0"/>
                <wp:positionH relativeFrom="column">
                  <wp:posOffset>6391275</wp:posOffset>
                </wp:positionH>
                <wp:positionV relativeFrom="paragraph">
                  <wp:posOffset>2630805</wp:posOffset>
                </wp:positionV>
                <wp:extent cx="2400300" cy="885825"/>
                <wp:effectExtent l="4876800" t="0" r="19050" b="28575"/>
                <wp:wrapNone/>
                <wp:docPr id="112" name="Line Callout 1 (Border and Accent Bar) 112"/>
                <wp:cNvGraphicFramePr/>
                <a:graphic xmlns:a="http://schemas.openxmlformats.org/drawingml/2006/main">
                  <a:graphicData uri="http://schemas.microsoft.com/office/word/2010/wordprocessingShape">
                    <wps:wsp>
                      <wps:cNvSpPr/>
                      <wps:spPr>
                        <a:xfrm>
                          <a:off x="0" y="0"/>
                          <a:ext cx="2400300" cy="885825"/>
                        </a:xfrm>
                        <a:prstGeom prst="accentBorderCallout1">
                          <a:avLst>
                            <a:gd name="adj1" fmla="val 18750"/>
                            <a:gd name="adj2" fmla="val -8333"/>
                            <a:gd name="adj3" fmla="val 50743"/>
                            <a:gd name="adj4" fmla="val -203013"/>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 xml:space="preserve">To upload a new file click on “Upload a new </w:t>
                            </w:r>
                            <w:proofErr w:type="spellStart"/>
                            <w:r>
                              <w:t>bitstream</w:t>
                            </w:r>
                            <w:proofErr w:type="spellEnd"/>
                            <w:r>
                              <w:t>” link and follow directions to upload your new file(s).</w:t>
                            </w:r>
                          </w:p>
                          <w:p w:rsidR="001B29A2" w:rsidRDefault="001B29A2" w:rsidP="001B29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55CA4" id="Line Callout 1 (Border and Accent Bar) 112" o:spid="_x0000_s1038" type="#_x0000_t50" style="position:absolute;margin-left:503.25pt;margin-top:207.15pt;width:189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" adj="-43851,10960" fillcolor="white [3201]" strokecolor="red" strokeweight="1.25pt">
                <v:textbox>
                  <w:txbxContent>
                    <w:p w:rsidR="001B29A2" w:rsidRDefault="001B29A2" w:rsidP="001B29A2">
                      <w:r>
                        <w:t xml:space="preserve">To upload a new file click on “Upload a new </w:t>
                      </w:r>
                      <w:proofErr w:type="spellStart"/>
                      <w:r>
                        <w:t>bitstream</w:t>
                      </w:r>
                      <w:proofErr w:type="spellEnd"/>
                      <w:r>
                        <w:t>” link and follow directions to upload your new file(s).</w:t>
                      </w:r>
                    </w:p>
                    <w:p w:rsidR="001B29A2" w:rsidRDefault="001B29A2" w:rsidP="001B29A2"/>
                  </w:txbxContent>
                </v:textbox>
                <o:callout v:ext="edit" minusy="t"/>
              </v:shape>
            </w:pict>
          </mc:Fallback>
        </mc:AlternateContent>
      </w:r>
      <w:r>
        <w:rPr>
          <w:noProof/>
        </w:rPr>
        <mc:AlternateContent>
          <mc:Choice Requires="wps">
            <w:drawing>
              <wp:anchor distT="0" distB="0" distL="114300" distR="114300" simplePos="0" relativeHeight="251674624" behindDoc="0" locked="0" layoutInCell="1" allowOverlap="1" wp14:anchorId="7C7D0A96" wp14:editId="640C0DDB">
                <wp:simplePos x="0" y="0"/>
                <wp:positionH relativeFrom="column">
                  <wp:posOffset>6391275</wp:posOffset>
                </wp:positionH>
                <wp:positionV relativeFrom="paragraph">
                  <wp:posOffset>135255</wp:posOffset>
                </wp:positionV>
                <wp:extent cx="2400300" cy="400050"/>
                <wp:effectExtent l="4667250" t="0" r="19050" b="19050"/>
                <wp:wrapNone/>
                <wp:docPr id="110" name="Line Callout 1 (Border and Accent Bar) 110"/>
                <wp:cNvGraphicFramePr/>
                <a:graphic xmlns:a="http://schemas.openxmlformats.org/drawingml/2006/main">
                  <a:graphicData uri="http://schemas.microsoft.com/office/word/2010/wordprocessingShape">
                    <wps:wsp>
                      <wps:cNvSpPr/>
                      <wps:spPr>
                        <a:xfrm>
                          <a:off x="0" y="0"/>
                          <a:ext cx="2400300" cy="400050"/>
                        </a:xfrm>
                        <a:prstGeom prst="accentBorderCallout1">
                          <a:avLst>
                            <a:gd name="adj1" fmla="val 18750"/>
                            <a:gd name="adj2" fmla="val -8333"/>
                            <a:gd name="adj3" fmla="val 87269"/>
                            <a:gd name="adj4" fmla="val -194170"/>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 xml:space="preserve">Click on the “Item </w:t>
                            </w:r>
                            <w:proofErr w:type="spellStart"/>
                            <w:r>
                              <w:t>Bitstreams</w:t>
                            </w:r>
                            <w:proofErr w:type="spellEnd"/>
                            <w:r>
                              <w:t>”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D0A96" id="Line Callout 1 (Border and Accent Bar) 110" o:spid="_x0000_s1039" type="#_x0000_t50" style="position:absolute;margin-left:503.25pt;margin-top:10.65pt;width:189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" adj="-41941,18850" fillcolor="white [3201]" strokecolor="red" strokeweight="1.25pt">
                <v:textbox>
                  <w:txbxContent>
                    <w:p w:rsidR="001B29A2" w:rsidRDefault="001B29A2" w:rsidP="001B29A2">
                      <w:r>
                        <w:t xml:space="preserve">Click on the “Item </w:t>
                      </w:r>
                      <w:proofErr w:type="spellStart"/>
                      <w:r>
                        <w:t>Bitstreams</w:t>
                      </w:r>
                      <w:proofErr w:type="spellEnd"/>
                      <w:r>
                        <w:t>” tab.</w:t>
                      </w:r>
                    </w:p>
                  </w:txbxContent>
                </v:textbox>
                <o:callout v:ext="edit" minusy="t"/>
              </v:shape>
            </w:pict>
          </mc:Fallback>
        </mc:AlternateContent>
      </w:r>
      <w:r>
        <w:rPr>
          <w:noProof/>
        </w:rPr>
        <w:drawing>
          <wp:inline distT="0" distB="0" distL="0" distR="0" wp14:anchorId="3D7C8405" wp14:editId="6CE17826">
            <wp:extent cx="5915025" cy="3907401"/>
            <wp:effectExtent l="57150" t="57150" r="104775" b="112395"/>
            <wp:docPr id="85" name="Picture 8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bitstream.jpg"/>
                    <pic:cNvPicPr/>
                  </pic:nvPicPr>
                  <pic:blipFill>
                    <a:blip r:embed="rId32">
                      <a:extLst>
                        <a:ext uri="{28A0092B-C50C-407E-A947-70E740481C1C}">
                          <a14:useLocalDpi xmlns:a14="http://schemas.microsoft.com/office/drawing/2010/main" val="0"/>
                        </a:ext>
                      </a:extLst>
                    </a:blip>
                    <a:stretch>
                      <a:fillRect/>
                    </a:stretch>
                  </pic:blipFill>
                  <pic:spPr>
                    <a:xfrm>
                      <a:off x="0" y="0"/>
                      <a:ext cx="5915025" cy="3907401"/>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1B29A2" w:rsidRDefault="001B29A2" w:rsidP="001B29A2">
      <w:pPr>
        <w:rPr>
          <w:rStyle w:val="Heading2Char"/>
        </w:rPr>
      </w:pPr>
    </w:p>
    <w:p w:rsidR="001B29A2" w:rsidRDefault="001B29A2" w:rsidP="001B29A2">
      <w:pPr>
        <w:rPr>
          <w:rStyle w:val="Heading2Char"/>
        </w:rPr>
      </w:pPr>
    </w:p>
    <w:p w:rsidR="00475178" w:rsidRDefault="00475178" w:rsidP="001B29A2">
      <w:pPr>
        <w:rPr>
          <w:rStyle w:val="Heading2Char"/>
        </w:rPr>
      </w:pPr>
    </w:p>
    <w:p w:rsidR="001B29A2" w:rsidRDefault="001B29A2" w:rsidP="001B29A2">
      <w:pPr>
        <w:rPr>
          <w:rStyle w:val="Heading2Char"/>
        </w:rPr>
      </w:pPr>
    </w:p>
    <w:p w:rsidR="001B29A2" w:rsidRDefault="001B29A2" w:rsidP="001B29A2">
      <w:r w:rsidRPr="00D47360">
        <w:rPr>
          <w:rStyle w:val="Heading2Char"/>
        </w:rPr>
        <w:lastRenderedPageBreak/>
        <w:t>TO DELETE UPLOADED FILE</w:t>
      </w:r>
      <w:r>
        <w:rPr>
          <w:rStyle w:val="Heading2Char"/>
        </w:rPr>
        <w:t>(S)</w:t>
      </w:r>
      <w:r>
        <w:rPr>
          <w:b/>
        </w:rPr>
        <w:t xml:space="preserve"> </w:t>
      </w:r>
      <w:r>
        <w:t xml:space="preserve">– Click on the “Item </w:t>
      </w:r>
      <w:proofErr w:type="spellStart"/>
      <w:r>
        <w:t>Bitstream</w:t>
      </w:r>
      <w:proofErr w:type="spellEnd"/>
      <w:r>
        <w:t>” tab. You will be presented with a list of the file(s) that you initially uploaded.</w:t>
      </w:r>
    </w:p>
    <w:p w:rsidR="001B29A2" w:rsidRDefault="001B29A2" w:rsidP="001B29A2">
      <w:r>
        <w:rPr>
          <w:noProof/>
        </w:rPr>
        <mc:AlternateContent>
          <mc:Choice Requires="wps">
            <w:drawing>
              <wp:anchor distT="0" distB="0" distL="114300" distR="114300" simplePos="0" relativeHeight="251684864" behindDoc="0" locked="0" layoutInCell="1" allowOverlap="1" wp14:anchorId="20CB3CD2" wp14:editId="2FE9173C">
                <wp:simplePos x="0" y="0"/>
                <wp:positionH relativeFrom="column">
                  <wp:posOffset>5844540</wp:posOffset>
                </wp:positionH>
                <wp:positionV relativeFrom="paragraph">
                  <wp:posOffset>1536700</wp:posOffset>
                </wp:positionV>
                <wp:extent cx="2838450" cy="1295400"/>
                <wp:effectExtent l="4857750" t="0" r="19050" b="19050"/>
                <wp:wrapNone/>
                <wp:docPr id="5" name="Line Callout 1 5"/>
                <wp:cNvGraphicFramePr/>
                <a:graphic xmlns:a="http://schemas.openxmlformats.org/drawingml/2006/main">
                  <a:graphicData uri="http://schemas.microsoft.com/office/word/2010/wordprocessingShape">
                    <wps:wsp>
                      <wps:cNvSpPr/>
                      <wps:spPr>
                        <a:xfrm>
                          <a:off x="0" y="0"/>
                          <a:ext cx="2838450" cy="1295400"/>
                        </a:xfrm>
                        <a:prstGeom prst="borderCallout1">
                          <a:avLst>
                            <a:gd name="adj1" fmla="val 18750"/>
                            <a:gd name="adj2" fmla="val -8333"/>
                            <a:gd name="adj3" fmla="val 47521"/>
                            <a:gd name="adj4" fmla="val -170602"/>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NOTE: The “license.txt” is added when you agree to the terms of service. Please do not edit or delete this item.</w:t>
                            </w:r>
                          </w:p>
                          <w:p w:rsidR="001B29A2" w:rsidRDefault="001B29A2" w:rsidP="001B29A2">
                            <w:r>
                              <w:t>This “txt” file does not contain any metadata about your chosen CC BY license.</w:t>
                            </w:r>
                          </w:p>
                          <w:p w:rsidR="001B29A2" w:rsidRDefault="001B29A2" w:rsidP="001B29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B3CD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5" o:spid="_x0000_s1040" type="#_x0000_t47" style="position:absolute;margin-left:460.2pt;margin-top:121pt;width:223.5pt;height:1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" adj="-36850,10265" fillcolor="white [3201]" strokecolor="red" strokeweight="2pt">
                <v:textbox>
                  <w:txbxContent>
                    <w:p w:rsidR="001B29A2" w:rsidRDefault="001B29A2" w:rsidP="001B29A2">
                      <w:r>
                        <w:t>NOTE: The “license.txt” is added when you agree to the terms of service. Please do not edit or delete this item.</w:t>
                      </w:r>
                    </w:p>
                    <w:p w:rsidR="001B29A2" w:rsidRDefault="001B29A2" w:rsidP="001B29A2">
                      <w:r>
                        <w:t>This “txt” file does not contain any metadata about your chosen CC BY license.</w:t>
                      </w:r>
                    </w:p>
                    <w:p w:rsidR="001B29A2" w:rsidRDefault="001B29A2" w:rsidP="001B29A2"/>
                  </w:txbxContent>
                </v:textbox>
                <o:callout v:ext="edit" minusy="t"/>
              </v:shape>
            </w:pict>
          </mc:Fallback>
        </mc:AlternateContent>
      </w:r>
      <w:r>
        <w:rPr>
          <w:noProof/>
        </w:rPr>
        <mc:AlternateContent>
          <mc:Choice Requires="wps">
            <w:drawing>
              <wp:anchor distT="0" distB="0" distL="114300" distR="114300" simplePos="0" relativeHeight="251677696" behindDoc="0" locked="0" layoutInCell="1" allowOverlap="1" wp14:anchorId="1C2D3590" wp14:editId="0D6C83D9">
                <wp:simplePos x="0" y="0"/>
                <wp:positionH relativeFrom="column">
                  <wp:posOffset>5768340</wp:posOffset>
                </wp:positionH>
                <wp:positionV relativeFrom="paragraph">
                  <wp:posOffset>3045460</wp:posOffset>
                </wp:positionV>
                <wp:extent cx="2838450" cy="438150"/>
                <wp:effectExtent l="3810000" t="285750" r="19050" b="19050"/>
                <wp:wrapNone/>
                <wp:docPr id="77" name="Line Callout 1 77"/>
                <wp:cNvGraphicFramePr/>
                <a:graphic xmlns:a="http://schemas.openxmlformats.org/drawingml/2006/main">
                  <a:graphicData uri="http://schemas.microsoft.com/office/word/2010/wordprocessingShape">
                    <wps:wsp>
                      <wps:cNvSpPr/>
                      <wps:spPr>
                        <a:xfrm>
                          <a:off x="0" y="0"/>
                          <a:ext cx="2838450" cy="438150"/>
                        </a:xfrm>
                        <a:prstGeom prst="borderCallout1">
                          <a:avLst>
                            <a:gd name="adj1" fmla="val 18750"/>
                            <a:gd name="adj2" fmla="val -8333"/>
                            <a:gd name="adj3" fmla="val -64203"/>
                            <a:gd name="adj4" fmla="val -133558"/>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 xml:space="preserve">Click “Delete </w:t>
                            </w:r>
                            <w:proofErr w:type="spellStart"/>
                            <w:r>
                              <w:t>bitstreams</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3590" id="Line Callout 1 77" o:spid="_x0000_s1041" type="#_x0000_t47" style="position:absolute;margin-left:454.2pt;margin-top:239.8pt;width:223.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" adj="-28849,-13868" fillcolor="white [3201]" strokecolor="red" strokeweight="2pt">
                <v:textbox>
                  <w:txbxContent>
                    <w:p w:rsidR="001B29A2" w:rsidRDefault="001B29A2" w:rsidP="001B29A2">
                      <w:r>
                        <w:t xml:space="preserve">Click “Delete </w:t>
                      </w:r>
                      <w:proofErr w:type="spellStart"/>
                      <w:r>
                        <w:t>bitstreams</w:t>
                      </w:r>
                      <w:proofErr w:type="spellEnd"/>
                      <w: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70AC798" wp14:editId="1397C8B2">
                <wp:simplePos x="0" y="0"/>
                <wp:positionH relativeFrom="column">
                  <wp:posOffset>5821680</wp:posOffset>
                </wp:positionH>
                <wp:positionV relativeFrom="paragraph">
                  <wp:posOffset>797560</wp:posOffset>
                </wp:positionV>
                <wp:extent cx="2838450" cy="628650"/>
                <wp:effectExtent l="5429250" t="0" r="19050" b="19050"/>
                <wp:wrapNone/>
                <wp:docPr id="75" name="Line Callout 1 75"/>
                <wp:cNvGraphicFramePr/>
                <a:graphic xmlns:a="http://schemas.openxmlformats.org/drawingml/2006/main">
                  <a:graphicData uri="http://schemas.microsoft.com/office/word/2010/wordprocessingShape">
                    <wps:wsp>
                      <wps:cNvSpPr/>
                      <wps:spPr>
                        <a:xfrm>
                          <a:off x="0" y="0"/>
                          <a:ext cx="2838450" cy="628650"/>
                        </a:xfrm>
                        <a:prstGeom prst="borderCallout1">
                          <a:avLst>
                            <a:gd name="adj1" fmla="val 18750"/>
                            <a:gd name="adj2" fmla="val -8333"/>
                            <a:gd name="adj3" fmla="val 90462"/>
                            <a:gd name="adj4" fmla="val -191005"/>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Select the file(s) you want to delete using the check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C798" id="Line Callout 1 75" o:spid="_x0000_s1042" type="#_x0000_t47" style="position:absolute;margin-left:458.4pt;margin-top:62.8pt;width:223.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" adj="-41257,19540" fillcolor="white [3201]" strokecolor="red" strokeweight="2pt">
                <v:textbox>
                  <w:txbxContent>
                    <w:p w:rsidR="001B29A2" w:rsidRDefault="001B29A2" w:rsidP="001B29A2">
                      <w:r>
                        <w:t>Select the file(s) you want to delete using the check box.</w:t>
                      </w:r>
                    </w:p>
                  </w:txbxContent>
                </v:textbox>
                <o:callout v:ext="edit" minusy="t"/>
              </v:shape>
            </w:pict>
          </mc:Fallback>
        </mc:AlternateContent>
      </w:r>
      <w:r w:rsidRPr="000872FB">
        <w:rPr>
          <w:b/>
          <w:noProof/>
        </w:rPr>
        <mc:AlternateContent>
          <mc:Choice Requires="wps">
            <w:drawing>
              <wp:anchor distT="0" distB="0" distL="114300" distR="114300" simplePos="0" relativeHeight="251669504" behindDoc="0" locked="0" layoutInCell="1" allowOverlap="1" wp14:anchorId="40FB0A2A" wp14:editId="79C1BB41">
                <wp:simplePos x="0" y="0"/>
                <wp:positionH relativeFrom="column">
                  <wp:posOffset>5829300</wp:posOffset>
                </wp:positionH>
                <wp:positionV relativeFrom="paragraph">
                  <wp:posOffset>5080</wp:posOffset>
                </wp:positionV>
                <wp:extent cx="2838450" cy="609600"/>
                <wp:effectExtent l="4400550" t="0" r="19050" b="19050"/>
                <wp:wrapNone/>
                <wp:docPr id="74" name="Line Callout 1 74"/>
                <wp:cNvGraphicFramePr/>
                <a:graphic xmlns:a="http://schemas.openxmlformats.org/drawingml/2006/main">
                  <a:graphicData uri="http://schemas.microsoft.com/office/word/2010/wordprocessingShape">
                    <wps:wsp>
                      <wps:cNvSpPr/>
                      <wps:spPr>
                        <a:xfrm>
                          <a:off x="0" y="0"/>
                          <a:ext cx="2838450" cy="609600"/>
                        </a:xfrm>
                        <a:prstGeom prst="borderCallout1">
                          <a:avLst>
                            <a:gd name="adj1" fmla="val 18750"/>
                            <a:gd name="adj2" fmla="val -8333"/>
                            <a:gd name="adj3" fmla="val 68984"/>
                            <a:gd name="adj4" fmla="val -154692"/>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 xml:space="preserve">Click on the “Item </w:t>
                            </w:r>
                            <w:proofErr w:type="spellStart"/>
                            <w:r>
                              <w:t>Bitstream</w:t>
                            </w:r>
                            <w:proofErr w:type="spellEnd"/>
                            <w:r>
                              <w:t xml:space="preserve">” tab.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B0A2A" id="Line Callout 1 74" o:spid="_x0000_s1043" type="#_x0000_t47" style="position:absolute;margin-left:459pt;margin-top:.4pt;width:223.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" adj="-33413,14901" fillcolor="white [3201]" strokecolor="red" strokeweight="2pt">
                <v:textbox>
                  <w:txbxContent>
                    <w:p w:rsidR="001B29A2" w:rsidRDefault="001B29A2" w:rsidP="001B29A2">
                      <w:r>
                        <w:t xml:space="preserve">Click on the “Item </w:t>
                      </w:r>
                      <w:proofErr w:type="spellStart"/>
                      <w:r>
                        <w:t>Bitstream</w:t>
                      </w:r>
                      <w:proofErr w:type="spellEnd"/>
                      <w:r>
                        <w:t xml:space="preserve">” tab. </w:t>
                      </w:r>
                    </w:p>
                  </w:txbxContent>
                </v:textbox>
                <o:callout v:ext="edit" minusy="t"/>
              </v:shape>
            </w:pict>
          </mc:Fallback>
        </mc:AlternateContent>
      </w:r>
      <w:r>
        <w:rPr>
          <w:b/>
          <w:noProof/>
        </w:rPr>
        <w:drawing>
          <wp:inline distT="0" distB="0" distL="0" distR="0" wp14:anchorId="1839B031" wp14:editId="7828F9C6">
            <wp:extent cx="4853940" cy="3206459"/>
            <wp:effectExtent l="57150" t="57150" r="118110" b="108585"/>
            <wp:docPr id="82" name="Picture 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bitstream.jpg"/>
                    <pic:cNvPicPr/>
                  </pic:nvPicPr>
                  <pic:blipFill>
                    <a:blip r:embed="rId32">
                      <a:extLst>
                        <a:ext uri="{28A0092B-C50C-407E-A947-70E740481C1C}">
                          <a14:useLocalDpi xmlns:a14="http://schemas.microsoft.com/office/drawing/2010/main" val="0"/>
                        </a:ext>
                      </a:extLst>
                    </a:blip>
                    <a:stretch>
                      <a:fillRect/>
                    </a:stretch>
                  </pic:blipFill>
                  <pic:spPr>
                    <a:xfrm>
                      <a:off x="0" y="0"/>
                      <a:ext cx="4861546" cy="3211484"/>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1B29A2" w:rsidRDefault="001B29A2" w:rsidP="001B29A2">
      <w:r>
        <w:rPr>
          <w:noProof/>
        </w:rPr>
        <mc:AlternateContent>
          <mc:Choice Requires="wps">
            <w:drawing>
              <wp:anchor distT="0" distB="0" distL="114300" distR="114300" simplePos="0" relativeHeight="251667456" behindDoc="0" locked="0" layoutInCell="1" allowOverlap="1" wp14:anchorId="5703270D" wp14:editId="2EFDFCCF">
                <wp:simplePos x="0" y="0"/>
                <wp:positionH relativeFrom="column">
                  <wp:posOffset>5806440</wp:posOffset>
                </wp:positionH>
                <wp:positionV relativeFrom="paragraph">
                  <wp:posOffset>396875</wp:posOffset>
                </wp:positionV>
                <wp:extent cx="2838450" cy="438150"/>
                <wp:effectExtent l="5162550" t="0" r="19050" b="476250"/>
                <wp:wrapNone/>
                <wp:docPr id="84" name="Line Callout 1 84"/>
                <wp:cNvGraphicFramePr/>
                <a:graphic xmlns:a="http://schemas.openxmlformats.org/drawingml/2006/main">
                  <a:graphicData uri="http://schemas.microsoft.com/office/word/2010/wordprocessingShape">
                    <wps:wsp>
                      <wps:cNvSpPr/>
                      <wps:spPr>
                        <a:xfrm>
                          <a:off x="0" y="0"/>
                          <a:ext cx="2838450" cy="438150"/>
                        </a:xfrm>
                        <a:prstGeom prst="borderCallout1">
                          <a:avLst>
                            <a:gd name="adj1" fmla="val 18750"/>
                            <a:gd name="adj2" fmla="val -8333"/>
                            <a:gd name="adj3" fmla="val 201014"/>
                            <a:gd name="adj4" fmla="val -181745"/>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Confirm the deletion(s) by clicking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270D" id="Line Callout 1 84" o:spid="_x0000_s1044" type="#_x0000_t47" style="position:absolute;margin-left:457.2pt;margin-top:31.25pt;width:223.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" adj="-39257,43419" fillcolor="white [3201]" strokecolor="red" strokeweight="2pt">
                <v:textbox>
                  <w:txbxContent>
                    <w:p w:rsidR="001B29A2" w:rsidRDefault="001B29A2" w:rsidP="001B29A2">
                      <w:r>
                        <w:t>Confirm the deletion(s) by clicking “Delete”</w:t>
                      </w:r>
                    </w:p>
                  </w:txbxContent>
                </v:textbox>
                <o:callout v:ext="edit" minusy="t"/>
              </v:shape>
            </w:pict>
          </mc:Fallback>
        </mc:AlternateContent>
      </w:r>
      <w:r>
        <w:rPr>
          <w:noProof/>
        </w:rPr>
        <w:drawing>
          <wp:inline distT="0" distB="0" distL="0" distR="0" wp14:anchorId="60D857EE" wp14:editId="66B23148">
            <wp:extent cx="3672840" cy="1706843"/>
            <wp:effectExtent l="57150" t="57150" r="118110" b="122555"/>
            <wp:docPr id="83" name="Picture 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bitstream2.jpg"/>
                    <pic:cNvPicPr/>
                  </pic:nvPicPr>
                  <pic:blipFill>
                    <a:blip r:embed="rId33">
                      <a:extLst>
                        <a:ext uri="{28A0092B-C50C-407E-A947-70E740481C1C}">
                          <a14:useLocalDpi xmlns:a14="http://schemas.microsoft.com/office/drawing/2010/main" val="0"/>
                        </a:ext>
                      </a:extLst>
                    </a:blip>
                    <a:stretch>
                      <a:fillRect/>
                    </a:stretch>
                  </pic:blipFill>
                  <pic:spPr>
                    <a:xfrm>
                      <a:off x="0" y="0"/>
                      <a:ext cx="3681646" cy="171093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1B29A2" w:rsidRDefault="001B29A2" w:rsidP="001B29A2">
      <w:r w:rsidRPr="00D47360">
        <w:rPr>
          <w:rStyle w:val="Heading2Char"/>
        </w:rPr>
        <w:lastRenderedPageBreak/>
        <w:t xml:space="preserve">TO </w:t>
      </w:r>
      <w:r>
        <w:rPr>
          <w:rStyle w:val="Heading2Char"/>
        </w:rPr>
        <w:t>EDIT</w:t>
      </w:r>
      <w:r w:rsidRPr="00D47360">
        <w:rPr>
          <w:rStyle w:val="Heading2Char"/>
        </w:rPr>
        <w:t xml:space="preserve"> UPLOADED FILE</w:t>
      </w:r>
      <w:r>
        <w:rPr>
          <w:rStyle w:val="Heading2Char"/>
        </w:rPr>
        <w:t>(S)</w:t>
      </w:r>
      <w:r>
        <w:rPr>
          <w:b/>
        </w:rPr>
        <w:t xml:space="preserve"> </w:t>
      </w:r>
      <w:r>
        <w:t xml:space="preserve">– Click on the “Item </w:t>
      </w:r>
      <w:proofErr w:type="spellStart"/>
      <w:r>
        <w:t>Bitstream</w:t>
      </w:r>
      <w:proofErr w:type="spellEnd"/>
      <w:r>
        <w:t>” tab. You will be presented with your list of uploaded file(s).</w:t>
      </w:r>
    </w:p>
    <w:p w:rsidR="00FF07B1" w:rsidRDefault="001B29A2" w:rsidP="00FF07B1">
      <w:r>
        <w:rPr>
          <w:noProof/>
        </w:rPr>
        <mc:AlternateContent>
          <mc:Choice Requires="wps">
            <w:drawing>
              <wp:anchor distT="0" distB="0" distL="114300" distR="114300" simplePos="0" relativeHeight="251678720" behindDoc="0" locked="0" layoutInCell="1" allowOverlap="1" wp14:anchorId="5D197F9B" wp14:editId="36413F17">
                <wp:simplePos x="0" y="0"/>
                <wp:positionH relativeFrom="column">
                  <wp:posOffset>6103620</wp:posOffset>
                </wp:positionH>
                <wp:positionV relativeFrom="paragraph">
                  <wp:posOffset>2115820</wp:posOffset>
                </wp:positionV>
                <wp:extent cx="2792095" cy="1584960"/>
                <wp:effectExtent l="5048250" t="0" r="27305" b="15240"/>
                <wp:wrapNone/>
                <wp:docPr id="122" name="Line Callout 1 (Border and Accent Bar) 122"/>
                <wp:cNvGraphicFramePr/>
                <a:graphic xmlns:a="http://schemas.openxmlformats.org/drawingml/2006/main">
                  <a:graphicData uri="http://schemas.microsoft.com/office/word/2010/wordprocessingShape">
                    <wps:wsp>
                      <wps:cNvSpPr/>
                      <wps:spPr>
                        <a:xfrm>
                          <a:off x="0" y="0"/>
                          <a:ext cx="2792095" cy="1584960"/>
                        </a:xfrm>
                        <a:prstGeom prst="accentBorderCallout1">
                          <a:avLst>
                            <a:gd name="adj1" fmla="val 18750"/>
                            <a:gd name="adj2" fmla="val -8333"/>
                            <a:gd name="adj3" fmla="val 20344"/>
                            <a:gd name="adj4" fmla="val -180194"/>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NOTE: The “license.txt” is added when you agree to the terms of service. Please do not edit or delete this item.</w:t>
                            </w:r>
                          </w:p>
                          <w:p w:rsidR="001B29A2" w:rsidRDefault="001B29A2" w:rsidP="001B29A2">
                            <w:r>
                              <w:t>This “txt” file does not contain any metadata about your chosen CC BY license.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97F9B" id="Line Callout 1 (Border and Accent Bar) 122" o:spid="_x0000_s1045" type="#_x0000_t50" style="position:absolute;margin-left:480.6pt;margin-top:166.6pt;width:219.85pt;height:12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" adj="-38922,4394" fillcolor="white [3201]" strokecolor="red" strokeweight="1.25pt">
                <v:textbox>
                  <w:txbxContent>
                    <w:p w:rsidR="001B29A2" w:rsidRDefault="001B29A2" w:rsidP="001B29A2">
                      <w:r>
                        <w:t>NOTE: The “license.txt” is added when you agree to the terms of service. Please do not edit or delete this item.</w:t>
                      </w:r>
                    </w:p>
                    <w:p w:rsidR="001B29A2" w:rsidRDefault="001B29A2" w:rsidP="001B29A2">
                      <w:r>
                        <w:t>This “txt” file does not contain any metadata about your chosen CC BY license.</w:t>
                      </w:r>
                    </w:p>
                  </w:txbxContent>
                </v:textbox>
                <o:callout v:ext="edit" minusy="t"/>
              </v:shape>
            </w:pict>
          </mc:Fallback>
        </mc:AlternateContent>
      </w:r>
      <w:r>
        <w:rPr>
          <w:noProof/>
        </w:rPr>
        <mc:AlternateContent>
          <mc:Choice Requires="wps">
            <w:drawing>
              <wp:anchor distT="0" distB="0" distL="114300" distR="114300" simplePos="0" relativeHeight="251670528" behindDoc="0" locked="0" layoutInCell="1" allowOverlap="1" wp14:anchorId="001E30C6" wp14:editId="2141C01F">
                <wp:simplePos x="0" y="0"/>
                <wp:positionH relativeFrom="column">
                  <wp:posOffset>6057900</wp:posOffset>
                </wp:positionH>
                <wp:positionV relativeFrom="paragraph">
                  <wp:posOffset>1021080</wp:posOffset>
                </wp:positionV>
                <wp:extent cx="2838450" cy="628650"/>
                <wp:effectExtent l="4743450" t="0" r="19050" b="19050"/>
                <wp:wrapNone/>
                <wp:docPr id="70" name="Line Callout 1 70"/>
                <wp:cNvGraphicFramePr/>
                <a:graphic xmlns:a="http://schemas.openxmlformats.org/drawingml/2006/main">
                  <a:graphicData uri="http://schemas.microsoft.com/office/word/2010/wordprocessingShape">
                    <wps:wsp>
                      <wps:cNvSpPr/>
                      <wps:spPr>
                        <a:xfrm>
                          <a:off x="0" y="0"/>
                          <a:ext cx="2838450" cy="628650"/>
                        </a:xfrm>
                        <a:prstGeom prst="borderCallout1">
                          <a:avLst>
                            <a:gd name="adj1" fmla="val 18750"/>
                            <a:gd name="adj2" fmla="val -8333"/>
                            <a:gd name="adj3" fmla="val 91371"/>
                            <a:gd name="adj4" fmla="val -166844"/>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Click on the name of the item you would like to edit. Make your edits and click “Save”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E30C6" id="Line Callout 1 70" o:spid="_x0000_s1046" type="#_x0000_t47" style="position:absolute;margin-left:477pt;margin-top:80.4pt;width:223.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" adj="-36038,19736" fillcolor="white [3201]" strokecolor="red" strokeweight="2pt">
                <v:textbox>
                  <w:txbxContent>
                    <w:p w:rsidR="001B29A2" w:rsidRDefault="001B29A2" w:rsidP="001B29A2">
                      <w:r>
                        <w:t>Click on the name of the item you would like to edit. Make your edits and click “Save”</w:t>
                      </w:r>
                    </w:p>
                  </w:txbxContent>
                </v:textbox>
                <o:callout v:ext="edit" minusy="t"/>
              </v:shape>
            </w:pict>
          </mc:Fallback>
        </mc:AlternateContent>
      </w:r>
      <w:r w:rsidRPr="000872FB">
        <w:rPr>
          <w:b/>
          <w:noProof/>
        </w:rPr>
        <mc:AlternateContent>
          <mc:Choice Requires="wps">
            <w:drawing>
              <wp:anchor distT="0" distB="0" distL="114300" distR="114300" simplePos="0" relativeHeight="251668480" behindDoc="0" locked="0" layoutInCell="1" allowOverlap="1" wp14:anchorId="727434D6" wp14:editId="6F1BDA38">
                <wp:simplePos x="0" y="0"/>
                <wp:positionH relativeFrom="column">
                  <wp:posOffset>6057900</wp:posOffset>
                </wp:positionH>
                <wp:positionV relativeFrom="paragraph">
                  <wp:posOffset>114935</wp:posOffset>
                </wp:positionV>
                <wp:extent cx="2838450" cy="609600"/>
                <wp:effectExtent l="4457700" t="0" r="19050" b="19050"/>
                <wp:wrapNone/>
                <wp:docPr id="308" name="Line Callout 1 308"/>
                <wp:cNvGraphicFramePr/>
                <a:graphic xmlns:a="http://schemas.openxmlformats.org/drawingml/2006/main">
                  <a:graphicData uri="http://schemas.microsoft.com/office/word/2010/wordprocessingShape">
                    <wps:wsp>
                      <wps:cNvSpPr/>
                      <wps:spPr>
                        <a:xfrm>
                          <a:off x="0" y="0"/>
                          <a:ext cx="2838450" cy="609600"/>
                        </a:xfrm>
                        <a:prstGeom prst="borderCallout1">
                          <a:avLst>
                            <a:gd name="adj1" fmla="val 18750"/>
                            <a:gd name="adj2" fmla="val -8333"/>
                            <a:gd name="adj3" fmla="val 52734"/>
                            <a:gd name="adj4" fmla="val -15684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9A2" w:rsidRDefault="001B29A2" w:rsidP="001B29A2">
                            <w:r>
                              <w:t xml:space="preserve">Click on the “Item </w:t>
                            </w:r>
                            <w:proofErr w:type="spellStart"/>
                            <w:r>
                              <w:t>Bitstream</w:t>
                            </w:r>
                            <w:proofErr w:type="spellEnd"/>
                            <w:r>
                              <w:t xml:space="preserve">” tab.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34D6" id="Line Callout 1 308" o:spid="_x0000_s1047" type="#_x0000_t47" style="position:absolute;margin-left:477pt;margin-top:9.05pt;width:223.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" adj="-33877,11391" fillcolor="white [3201]" strokecolor="red" strokeweight="2pt">
                <v:textbox>
                  <w:txbxContent>
                    <w:p w:rsidR="001B29A2" w:rsidRDefault="001B29A2" w:rsidP="001B29A2">
                      <w:r>
                        <w:t xml:space="preserve">Click on the “Item </w:t>
                      </w:r>
                      <w:proofErr w:type="spellStart"/>
                      <w:r>
                        <w:t>Bitstream</w:t>
                      </w:r>
                      <w:proofErr w:type="spellEnd"/>
                      <w:r>
                        <w:t xml:space="preserve">” tab. </w:t>
                      </w:r>
                    </w:p>
                  </w:txbxContent>
                </v:textbox>
                <o:callout v:ext="edit" minusy="t"/>
              </v:shape>
            </w:pict>
          </mc:Fallback>
        </mc:AlternateContent>
      </w:r>
      <w:r>
        <w:rPr>
          <w:b/>
          <w:noProof/>
        </w:rPr>
        <w:drawing>
          <wp:inline distT="0" distB="0" distL="0" distR="0" wp14:anchorId="1A8F8684" wp14:editId="0F282649">
            <wp:extent cx="5608971" cy="3705225"/>
            <wp:effectExtent l="57150" t="57150" r="106045" b="104775"/>
            <wp:docPr id="79" name="Picture 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bitstream.jpg"/>
                    <pic:cNvPicPr/>
                  </pic:nvPicPr>
                  <pic:blipFill>
                    <a:blip r:embed="rId32">
                      <a:extLst>
                        <a:ext uri="{28A0092B-C50C-407E-A947-70E740481C1C}">
                          <a14:useLocalDpi xmlns:a14="http://schemas.microsoft.com/office/drawing/2010/main" val="0"/>
                        </a:ext>
                      </a:extLst>
                    </a:blip>
                    <a:stretch>
                      <a:fillRect/>
                    </a:stretch>
                  </pic:blipFill>
                  <pic:spPr>
                    <a:xfrm>
                      <a:off x="0" y="0"/>
                      <a:ext cx="5608971" cy="370522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9B32D9" w:rsidRDefault="009B32D9" w:rsidP="009B32D9"/>
    <w:p w:rsidR="009B32D9" w:rsidRDefault="009B32D9" w:rsidP="009B32D9"/>
    <w:p w:rsidR="009B32D9" w:rsidRDefault="009B32D9" w:rsidP="009B32D9"/>
    <w:p w:rsidR="009B32D9" w:rsidRDefault="009B32D9" w:rsidP="00D74948">
      <w:pPr>
        <w:pStyle w:val="Heading1"/>
      </w:pPr>
      <w:r>
        <w:lastRenderedPageBreak/>
        <w:t>Appendix A</w:t>
      </w:r>
    </w:p>
    <w:p w:rsidR="00D74948" w:rsidRDefault="009B32D9" w:rsidP="00D74948">
      <w:r w:rsidRPr="00043433">
        <w:rPr>
          <w:rStyle w:val="Heading3Char"/>
        </w:rPr>
        <w:t>Learning Resources Collection</w:t>
      </w:r>
      <w:r>
        <w:br/>
        <w:t>Field Names, Metadata Names and Descriptions</w:t>
      </w:r>
      <w:r w:rsidR="00D74948">
        <w:br/>
      </w:r>
      <w:hyperlink r:id="rId34" w:history="1">
        <w:r w:rsidR="00D74948" w:rsidRPr="00551359">
          <w:rPr>
            <w:rStyle w:val="Hyperlink"/>
          </w:rPr>
          <w:t>http://support.skillscommons.org/home/contribute-manage/metadata-and-apprendices/appendix-a/</w:t>
        </w:r>
      </w:hyperlink>
    </w:p>
    <w:p w:rsidR="00911BC8" w:rsidRDefault="009B32D9" w:rsidP="00D74948">
      <w:pPr>
        <w:pStyle w:val="Heading1"/>
      </w:pPr>
      <w:r>
        <w:t>Appendix B</w:t>
      </w:r>
    </w:p>
    <w:p w:rsidR="00B307FB" w:rsidRPr="00D74948" w:rsidRDefault="00C37726" w:rsidP="00D74948">
      <w:r w:rsidRPr="00C37726">
        <w:rPr>
          <w:rStyle w:val="Heading3Char"/>
        </w:rPr>
        <w:t>Program Support Materials Collection</w:t>
      </w:r>
      <w:r>
        <w:br/>
      </w:r>
      <w:r w:rsidR="00C21B6C">
        <w:t>Field Names, Metadata Names and Descriptions</w:t>
      </w:r>
      <w:r w:rsidR="00D74948">
        <w:br/>
      </w:r>
      <w:hyperlink r:id="rId35" w:history="1">
        <w:r w:rsidR="00D74948" w:rsidRPr="00551359">
          <w:rPr>
            <w:rStyle w:val="Hyperlink"/>
          </w:rPr>
          <w:t>http://support.skillscommons.org/home/contribute-manage/metadata-and-apprendices/appendix-b/</w:t>
        </w:r>
      </w:hyperlink>
      <w:r w:rsidR="00D74948">
        <w:t xml:space="preserve"> </w:t>
      </w:r>
    </w:p>
    <w:p w:rsidR="00911BC8" w:rsidRDefault="009B32D9" w:rsidP="00D74948">
      <w:pPr>
        <w:pStyle w:val="Heading1"/>
      </w:pPr>
      <w:r>
        <w:t>Appendix C</w:t>
      </w:r>
    </w:p>
    <w:p w:rsidR="008801D1" w:rsidRPr="00D74948" w:rsidRDefault="004C2B0F" w:rsidP="00D74948">
      <w:r>
        <w:t>List of NAICS Codes</w:t>
      </w:r>
      <w:r w:rsidR="00D74948">
        <w:br/>
      </w:r>
      <w:hyperlink r:id="rId36" w:history="1">
        <w:r w:rsidR="00D74948" w:rsidRPr="00551359">
          <w:rPr>
            <w:rStyle w:val="Hyperlink"/>
          </w:rPr>
          <w:t>http://support.skillscommons.org/home/contribute-manage/metadata-and-apprendices/appendix-c/</w:t>
        </w:r>
      </w:hyperlink>
      <w:r w:rsidR="00D74948">
        <w:t xml:space="preserve"> </w:t>
      </w:r>
    </w:p>
    <w:p w:rsidR="004C2B0F" w:rsidRDefault="009B32D9" w:rsidP="00D74948">
      <w:pPr>
        <w:pStyle w:val="Heading1"/>
      </w:pPr>
      <w:r>
        <w:t>Appendix D</w:t>
      </w:r>
    </w:p>
    <w:p w:rsidR="00D74948" w:rsidRDefault="00C5448E" w:rsidP="00D74948">
      <w:pPr>
        <w:rPr>
          <w:color w:val="215868" w:themeColor="accent5" w:themeShade="80"/>
        </w:rPr>
      </w:pPr>
      <w:r w:rsidRPr="00C5448E">
        <w:t>List of SOC Codes</w:t>
      </w:r>
      <w:r w:rsidR="00D74948">
        <w:br/>
      </w:r>
      <w:hyperlink r:id="rId37" w:history="1">
        <w:r w:rsidR="00D74948" w:rsidRPr="00551359">
          <w:rPr>
            <w:rStyle w:val="Hyperlink"/>
          </w:rPr>
          <w:t>http://support.skillscommons.org/home/contribute-manage/metadata-and-apprendices/appendix-d/</w:t>
        </w:r>
      </w:hyperlink>
      <w:r w:rsidR="00D74948">
        <w:rPr>
          <w:color w:val="215868" w:themeColor="accent5" w:themeShade="80"/>
        </w:rPr>
        <w:t xml:space="preserve"> </w:t>
      </w:r>
    </w:p>
    <w:p w:rsidR="002C65E8" w:rsidRDefault="002C65E8" w:rsidP="00D74948">
      <w:pPr>
        <w:pStyle w:val="Heading1"/>
      </w:pPr>
      <w:r>
        <w:t xml:space="preserve">Appendix </w:t>
      </w:r>
      <w:r w:rsidR="009B32D9">
        <w:t>E</w:t>
      </w:r>
    </w:p>
    <w:p w:rsidR="002C65E8" w:rsidRDefault="002C65E8" w:rsidP="00D74948">
      <w:r w:rsidRPr="002C65E8">
        <w:t>List of CIP Codes</w:t>
      </w:r>
      <w:r w:rsidR="00D74948">
        <w:br/>
      </w:r>
      <w:hyperlink r:id="rId38" w:history="1">
        <w:r w:rsidR="00D74948" w:rsidRPr="00551359">
          <w:rPr>
            <w:rStyle w:val="Hyperlink"/>
          </w:rPr>
          <w:t>http://support.skillscommons.org/home/contribute-manage/metadata-and-apprendices/appendix-e/</w:t>
        </w:r>
      </w:hyperlink>
      <w:r w:rsidR="00D74948">
        <w:t xml:space="preserve"> </w:t>
      </w:r>
    </w:p>
    <w:p w:rsidR="002C65E8" w:rsidRDefault="002C65E8" w:rsidP="00D74948"/>
    <w:p w:rsidR="00D74948" w:rsidRDefault="00D74948" w:rsidP="00D74948">
      <w:pPr>
        <w:rPr>
          <w:color w:val="215868" w:themeColor="accent5" w:themeShade="80"/>
        </w:rPr>
      </w:pPr>
    </w:p>
    <w:p w:rsidR="0062421F" w:rsidRDefault="00BB29A2" w:rsidP="0062421F">
      <w:pPr>
        <w:widowControl w:val="0"/>
        <w:autoSpaceDE w:val="0"/>
        <w:autoSpaceDN w:val="0"/>
        <w:adjustRightInd w:val="0"/>
        <w:rPr>
          <w:rFonts w:ascii="Helvetica Neue" w:hAnsi="Helvetica Neue" w:cs="Times New Roman"/>
        </w:rPr>
      </w:pPr>
      <w:hyperlink r:id="rId39" w:history="1">
        <w:r w:rsidR="0062421F">
          <w:rPr>
            <w:rFonts w:ascii="Helvetica Neue" w:hAnsi="Helvetica Neue" w:cs="Helvetica Neue"/>
            <w:noProof/>
            <w:color w:val="012087"/>
            <w:sz w:val="26"/>
            <w:szCs w:val="26"/>
          </w:rPr>
          <w:drawing>
            <wp:inline distT="0" distB="0" distL="0" distR="0" wp14:anchorId="2C2F86E3" wp14:editId="36566F88">
              <wp:extent cx="1117600" cy="393700"/>
              <wp:effectExtent l="0" t="0" r="6350" b="6350"/>
              <wp:docPr id="37" name="Picture 3" descr="CC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62421F">
          <w:rPr>
            <w:rFonts w:ascii="Helvetica Neue" w:hAnsi="Helvetica Neue" w:cs="Helvetica Neue"/>
            <w:color w:val="012087"/>
            <w:sz w:val="26"/>
            <w:szCs w:val="26"/>
          </w:rPr>
          <w:t xml:space="preserve"> </w:t>
        </w:r>
      </w:hyperlink>
    </w:p>
    <w:p w:rsidR="00C43263" w:rsidRPr="00C43263" w:rsidRDefault="00C43263" w:rsidP="00C43263">
      <w:pPr>
        <w:rPr>
          <w:rFonts w:cs="Helvetica Neue"/>
        </w:rPr>
      </w:pPr>
      <w:r w:rsidRPr="00C43263">
        <w:rPr>
          <w:rFonts w:cs="Helvetica Neue"/>
        </w:rPr>
        <w:t>This work is licensed under a Creative Commons Attribution 4.0 International License.</w:t>
      </w:r>
    </w:p>
    <w:p w:rsidR="0062421F" w:rsidRPr="00072B3D" w:rsidRDefault="00C43263" w:rsidP="00C43263">
      <w:pPr>
        <w:rPr>
          <w:color w:val="215868" w:themeColor="accent5" w:themeShade="80"/>
        </w:rPr>
      </w:pPr>
      <w:r w:rsidRPr="00C43263">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62421F" w:rsidRPr="00072B3D" w:rsidSect="00BC7E92">
      <w:headerReference w:type="default" r:id="rId41"/>
      <w:footerReference w:type="default" r:id="rId4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9A2" w:rsidRDefault="00BB29A2" w:rsidP="00DF3597">
      <w:pPr>
        <w:spacing w:after="0" w:line="240" w:lineRule="auto"/>
      </w:pPr>
      <w:r>
        <w:separator/>
      </w:r>
    </w:p>
  </w:endnote>
  <w:endnote w:type="continuationSeparator" w:id="0">
    <w:p w:rsidR="00BB29A2" w:rsidRDefault="00BB29A2"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E4" w:rsidRDefault="00DE32E4" w:rsidP="008B30F8">
    <w:pPr>
      <w:pStyle w:val="Footer"/>
      <w:jc w:val="right"/>
    </w:pPr>
    <w:r>
      <w:ptab w:relativeTo="margin" w:alignment="center" w:leader="none"/>
    </w:r>
  </w:p>
  <w:p w:rsidR="00DE32E4" w:rsidRPr="008B30F8" w:rsidRDefault="00DE32E4" w:rsidP="005975F0">
    <w:pPr>
      <w:pStyle w:val="Footer"/>
      <w:jc w:val="right"/>
    </w:pPr>
    <w:r w:rsidRPr="00FC4026">
      <w:t xml:space="preserve">Page | </w:t>
    </w:r>
    <w:r w:rsidRPr="00FC4026">
      <w:fldChar w:fldCharType="begin"/>
    </w:r>
    <w:r w:rsidRPr="00FC4026">
      <w:instrText xml:space="preserve"> PAGE   \* MERGEFORMAT </w:instrText>
    </w:r>
    <w:r w:rsidRPr="00FC4026">
      <w:fldChar w:fldCharType="separate"/>
    </w:r>
    <w:r w:rsidR="006102B0">
      <w:rPr>
        <w:noProof/>
      </w:rPr>
      <w:t>5</w:t>
    </w:r>
    <w:r w:rsidRPr="00FC40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9A2" w:rsidRDefault="00BB29A2" w:rsidP="00DF3597">
      <w:pPr>
        <w:spacing w:after="0" w:line="240" w:lineRule="auto"/>
      </w:pPr>
      <w:r>
        <w:separator/>
      </w:r>
    </w:p>
  </w:footnote>
  <w:footnote w:type="continuationSeparator" w:id="0">
    <w:p w:rsidR="00BB29A2" w:rsidRDefault="00BB29A2"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F0" w:rsidRDefault="00475178">
    <w:pPr>
      <w:pStyle w:val="Header"/>
    </w:pPr>
    <w:r>
      <w:rPr>
        <w:noProof/>
      </w:rPr>
      <w:drawing>
        <wp:inline distT="0" distB="0" distL="0" distR="0" wp14:anchorId="228F86DC" wp14:editId="7735751E">
          <wp:extent cx="2110740" cy="436431"/>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scommons-wordmark.png"/>
                  <pic:cNvPicPr/>
                </pic:nvPicPr>
                <pic:blipFill>
                  <a:blip r:embed="rId1">
                    <a:extLst>
                      <a:ext uri="{28A0092B-C50C-407E-A947-70E740481C1C}">
                        <a14:useLocalDpi xmlns:a14="http://schemas.microsoft.com/office/drawing/2010/main" val="0"/>
                      </a:ext>
                    </a:extLst>
                  </a:blip>
                  <a:stretch>
                    <a:fillRect/>
                  </a:stretch>
                </pic:blipFill>
                <pic:spPr>
                  <a:xfrm>
                    <a:off x="0" y="0"/>
                    <a:ext cx="2131903" cy="440807"/>
                  </a:xfrm>
                  <a:prstGeom prst="rect">
                    <a:avLst/>
                  </a:prstGeom>
                </pic:spPr>
              </pic:pic>
            </a:graphicData>
          </a:graphic>
        </wp:inline>
      </w:drawing>
    </w:r>
  </w:p>
  <w:p w:rsidR="005975F0" w:rsidRDefault="00597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2B"/>
    <w:rsid w:val="000129BB"/>
    <w:rsid w:val="00016E82"/>
    <w:rsid w:val="00035638"/>
    <w:rsid w:val="00052075"/>
    <w:rsid w:val="00062C26"/>
    <w:rsid w:val="00072B3D"/>
    <w:rsid w:val="00084D21"/>
    <w:rsid w:val="00085726"/>
    <w:rsid w:val="000872FB"/>
    <w:rsid w:val="00096B7C"/>
    <w:rsid w:val="000A30A0"/>
    <w:rsid w:val="000A5976"/>
    <w:rsid w:val="000A794C"/>
    <w:rsid w:val="000D6F49"/>
    <w:rsid w:val="000D74D3"/>
    <w:rsid w:val="000D7724"/>
    <w:rsid w:val="000E687B"/>
    <w:rsid w:val="000E6A77"/>
    <w:rsid w:val="000F75D2"/>
    <w:rsid w:val="00100F2E"/>
    <w:rsid w:val="001029DE"/>
    <w:rsid w:val="001107DE"/>
    <w:rsid w:val="00110F3A"/>
    <w:rsid w:val="001130FA"/>
    <w:rsid w:val="00116E5C"/>
    <w:rsid w:val="00121F13"/>
    <w:rsid w:val="00130C46"/>
    <w:rsid w:val="00132DCF"/>
    <w:rsid w:val="0013660F"/>
    <w:rsid w:val="00136F08"/>
    <w:rsid w:val="00140A05"/>
    <w:rsid w:val="00143D1F"/>
    <w:rsid w:val="001575DD"/>
    <w:rsid w:val="00161A82"/>
    <w:rsid w:val="00166F2D"/>
    <w:rsid w:val="00167EE5"/>
    <w:rsid w:val="001708BF"/>
    <w:rsid w:val="00177376"/>
    <w:rsid w:val="00177E62"/>
    <w:rsid w:val="001811D1"/>
    <w:rsid w:val="00181AED"/>
    <w:rsid w:val="00185B07"/>
    <w:rsid w:val="0019150F"/>
    <w:rsid w:val="001A254E"/>
    <w:rsid w:val="001A3C0D"/>
    <w:rsid w:val="001B023F"/>
    <w:rsid w:val="001B29A2"/>
    <w:rsid w:val="001D6E3C"/>
    <w:rsid w:val="001E27D2"/>
    <w:rsid w:val="001F05C7"/>
    <w:rsid w:val="001F1187"/>
    <w:rsid w:val="001F140B"/>
    <w:rsid w:val="00210CB2"/>
    <w:rsid w:val="0021117D"/>
    <w:rsid w:val="002163B4"/>
    <w:rsid w:val="00230717"/>
    <w:rsid w:val="002340D6"/>
    <w:rsid w:val="00243611"/>
    <w:rsid w:val="0024713E"/>
    <w:rsid w:val="00255D01"/>
    <w:rsid w:val="002567A7"/>
    <w:rsid w:val="00263D81"/>
    <w:rsid w:val="0026486B"/>
    <w:rsid w:val="0028175D"/>
    <w:rsid w:val="002A0769"/>
    <w:rsid w:val="002C65E8"/>
    <w:rsid w:val="002C754D"/>
    <w:rsid w:val="002F298D"/>
    <w:rsid w:val="00300195"/>
    <w:rsid w:val="00304188"/>
    <w:rsid w:val="00315F8B"/>
    <w:rsid w:val="00316727"/>
    <w:rsid w:val="00317D69"/>
    <w:rsid w:val="0032552C"/>
    <w:rsid w:val="00330552"/>
    <w:rsid w:val="00333B1B"/>
    <w:rsid w:val="00333F91"/>
    <w:rsid w:val="003421B1"/>
    <w:rsid w:val="0034534D"/>
    <w:rsid w:val="00374AE4"/>
    <w:rsid w:val="00375AAF"/>
    <w:rsid w:val="00375BBE"/>
    <w:rsid w:val="0037653F"/>
    <w:rsid w:val="0039055E"/>
    <w:rsid w:val="00392912"/>
    <w:rsid w:val="003937BD"/>
    <w:rsid w:val="00394933"/>
    <w:rsid w:val="003C353D"/>
    <w:rsid w:val="003D2F33"/>
    <w:rsid w:val="003D6B28"/>
    <w:rsid w:val="00400807"/>
    <w:rsid w:val="004053B4"/>
    <w:rsid w:val="0040650D"/>
    <w:rsid w:val="00406D95"/>
    <w:rsid w:val="00407965"/>
    <w:rsid w:val="004154BD"/>
    <w:rsid w:val="00420A2C"/>
    <w:rsid w:val="00422C77"/>
    <w:rsid w:val="00423953"/>
    <w:rsid w:val="00460828"/>
    <w:rsid w:val="00475178"/>
    <w:rsid w:val="004755DB"/>
    <w:rsid w:val="0049557C"/>
    <w:rsid w:val="00496A6A"/>
    <w:rsid w:val="004A00E4"/>
    <w:rsid w:val="004A7802"/>
    <w:rsid w:val="004B1EC7"/>
    <w:rsid w:val="004B1FF6"/>
    <w:rsid w:val="004B3FA8"/>
    <w:rsid w:val="004B422D"/>
    <w:rsid w:val="004C0D65"/>
    <w:rsid w:val="004C1006"/>
    <w:rsid w:val="004C2B0F"/>
    <w:rsid w:val="004C5E33"/>
    <w:rsid w:val="004C729D"/>
    <w:rsid w:val="004E7EFA"/>
    <w:rsid w:val="004F4859"/>
    <w:rsid w:val="005210DC"/>
    <w:rsid w:val="00524701"/>
    <w:rsid w:val="00526CA2"/>
    <w:rsid w:val="0054457C"/>
    <w:rsid w:val="00574EBA"/>
    <w:rsid w:val="00583F40"/>
    <w:rsid w:val="00586A2E"/>
    <w:rsid w:val="00593FA2"/>
    <w:rsid w:val="005975F0"/>
    <w:rsid w:val="005B0FDF"/>
    <w:rsid w:val="005C04D6"/>
    <w:rsid w:val="005C6189"/>
    <w:rsid w:val="005C6E03"/>
    <w:rsid w:val="005D0B9A"/>
    <w:rsid w:val="005D0DCB"/>
    <w:rsid w:val="006102B0"/>
    <w:rsid w:val="0062421F"/>
    <w:rsid w:val="00627FC9"/>
    <w:rsid w:val="00634A6E"/>
    <w:rsid w:val="00637872"/>
    <w:rsid w:val="0065015E"/>
    <w:rsid w:val="00651BF4"/>
    <w:rsid w:val="006549C4"/>
    <w:rsid w:val="00657D61"/>
    <w:rsid w:val="006638E8"/>
    <w:rsid w:val="0066646C"/>
    <w:rsid w:val="00690806"/>
    <w:rsid w:val="00691922"/>
    <w:rsid w:val="00696C86"/>
    <w:rsid w:val="006A05A1"/>
    <w:rsid w:val="006A1E10"/>
    <w:rsid w:val="006A54E4"/>
    <w:rsid w:val="006C3488"/>
    <w:rsid w:val="006D689C"/>
    <w:rsid w:val="006D7AF3"/>
    <w:rsid w:val="006F5501"/>
    <w:rsid w:val="00700F41"/>
    <w:rsid w:val="00702CB3"/>
    <w:rsid w:val="00711ABF"/>
    <w:rsid w:val="007136AE"/>
    <w:rsid w:val="00715779"/>
    <w:rsid w:val="00731913"/>
    <w:rsid w:val="007415CE"/>
    <w:rsid w:val="0076732E"/>
    <w:rsid w:val="00767E20"/>
    <w:rsid w:val="00774EB2"/>
    <w:rsid w:val="00776F43"/>
    <w:rsid w:val="007810DA"/>
    <w:rsid w:val="007834F7"/>
    <w:rsid w:val="00786A25"/>
    <w:rsid w:val="00790318"/>
    <w:rsid w:val="00790535"/>
    <w:rsid w:val="007958E2"/>
    <w:rsid w:val="007A04AC"/>
    <w:rsid w:val="007B04F1"/>
    <w:rsid w:val="007B4F2B"/>
    <w:rsid w:val="007B600C"/>
    <w:rsid w:val="007C2B95"/>
    <w:rsid w:val="007C7792"/>
    <w:rsid w:val="007D0C0F"/>
    <w:rsid w:val="007D5112"/>
    <w:rsid w:val="007E0E45"/>
    <w:rsid w:val="007E4822"/>
    <w:rsid w:val="007F3F8A"/>
    <w:rsid w:val="00800A85"/>
    <w:rsid w:val="008062C6"/>
    <w:rsid w:val="0082423E"/>
    <w:rsid w:val="0084249B"/>
    <w:rsid w:val="00842570"/>
    <w:rsid w:val="00844ECC"/>
    <w:rsid w:val="008777DD"/>
    <w:rsid w:val="008801D1"/>
    <w:rsid w:val="00884927"/>
    <w:rsid w:val="00885755"/>
    <w:rsid w:val="00891C0B"/>
    <w:rsid w:val="0089504E"/>
    <w:rsid w:val="008A287B"/>
    <w:rsid w:val="008B30F8"/>
    <w:rsid w:val="008C4C72"/>
    <w:rsid w:val="008D3A24"/>
    <w:rsid w:val="008E31EC"/>
    <w:rsid w:val="00911BC8"/>
    <w:rsid w:val="00922FA9"/>
    <w:rsid w:val="0093287D"/>
    <w:rsid w:val="00937678"/>
    <w:rsid w:val="009427C9"/>
    <w:rsid w:val="00954E03"/>
    <w:rsid w:val="00957766"/>
    <w:rsid w:val="0096136D"/>
    <w:rsid w:val="00963793"/>
    <w:rsid w:val="009750BC"/>
    <w:rsid w:val="009822C3"/>
    <w:rsid w:val="00984067"/>
    <w:rsid w:val="009A02E2"/>
    <w:rsid w:val="009A4746"/>
    <w:rsid w:val="009B32D9"/>
    <w:rsid w:val="009B6701"/>
    <w:rsid w:val="009C5164"/>
    <w:rsid w:val="009C56F3"/>
    <w:rsid w:val="009D41F7"/>
    <w:rsid w:val="009E3018"/>
    <w:rsid w:val="009E55B5"/>
    <w:rsid w:val="009E6B7F"/>
    <w:rsid w:val="009E74CD"/>
    <w:rsid w:val="009F0502"/>
    <w:rsid w:val="009F3E5D"/>
    <w:rsid w:val="00A00D8E"/>
    <w:rsid w:val="00A10427"/>
    <w:rsid w:val="00A25D6D"/>
    <w:rsid w:val="00A27394"/>
    <w:rsid w:val="00A30FAC"/>
    <w:rsid w:val="00A33657"/>
    <w:rsid w:val="00A37129"/>
    <w:rsid w:val="00A56053"/>
    <w:rsid w:val="00A56224"/>
    <w:rsid w:val="00A65B5F"/>
    <w:rsid w:val="00A673FA"/>
    <w:rsid w:val="00A808C7"/>
    <w:rsid w:val="00AA7E3C"/>
    <w:rsid w:val="00AE0EE0"/>
    <w:rsid w:val="00AE5CF1"/>
    <w:rsid w:val="00B00709"/>
    <w:rsid w:val="00B03A49"/>
    <w:rsid w:val="00B03F34"/>
    <w:rsid w:val="00B114D5"/>
    <w:rsid w:val="00B163B4"/>
    <w:rsid w:val="00B23015"/>
    <w:rsid w:val="00B307FB"/>
    <w:rsid w:val="00B324BD"/>
    <w:rsid w:val="00B37AB0"/>
    <w:rsid w:val="00B4093D"/>
    <w:rsid w:val="00B44484"/>
    <w:rsid w:val="00B5626C"/>
    <w:rsid w:val="00B56437"/>
    <w:rsid w:val="00B76FDC"/>
    <w:rsid w:val="00B82D06"/>
    <w:rsid w:val="00B8445E"/>
    <w:rsid w:val="00B9084B"/>
    <w:rsid w:val="00B9212B"/>
    <w:rsid w:val="00BA0DA9"/>
    <w:rsid w:val="00BA3B3D"/>
    <w:rsid w:val="00BB13B5"/>
    <w:rsid w:val="00BB29A2"/>
    <w:rsid w:val="00BB79B8"/>
    <w:rsid w:val="00BC7E92"/>
    <w:rsid w:val="00BD05D3"/>
    <w:rsid w:val="00BD567F"/>
    <w:rsid w:val="00BE5ED5"/>
    <w:rsid w:val="00BF4828"/>
    <w:rsid w:val="00BF6B2D"/>
    <w:rsid w:val="00C01B5A"/>
    <w:rsid w:val="00C0334D"/>
    <w:rsid w:val="00C12453"/>
    <w:rsid w:val="00C137EE"/>
    <w:rsid w:val="00C15ED5"/>
    <w:rsid w:val="00C21B6C"/>
    <w:rsid w:val="00C23C82"/>
    <w:rsid w:val="00C3443A"/>
    <w:rsid w:val="00C35DDD"/>
    <w:rsid w:val="00C37726"/>
    <w:rsid w:val="00C43263"/>
    <w:rsid w:val="00C4745B"/>
    <w:rsid w:val="00C5448E"/>
    <w:rsid w:val="00C54F10"/>
    <w:rsid w:val="00C83AA0"/>
    <w:rsid w:val="00C86993"/>
    <w:rsid w:val="00C91682"/>
    <w:rsid w:val="00C95FC7"/>
    <w:rsid w:val="00CB4335"/>
    <w:rsid w:val="00CC1492"/>
    <w:rsid w:val="00CD3B53"/>
    <w:rsid w:val="00CD7678"/>
    <w:rsid w:val="00CE16FD"/>
    <w:rsid w:val="00CE6A35"/>
    <w:rsid w:val="00CE7D7C"/>
    <w:rsid w:val="00CF2003"/>
    <w:rsid w:val="00D26A0E"/>
    <w:rsid w:val="00D3001F"/>
    <w:rsid w:val="00D317D0"/>
    <w:rsid w:val="00D42529"/>
    <w:rsid w:val="00D42EFD"/>
    <w:rsid w:val="00D47360"/>
    <w:rsid w:val="00D5041A"/>
    <w:rsid w:val="00D53ABD"/>
    <w:rsid w:val="00D541FD"/>
    <w:rsid w:val="00D55D9F"/>
    <w:rsid w:val="00D6715D"/>
    <w:rsid w:val="00D74948"/>
    <w:rsid w:val="00D858D8"/>
    <w:rsid w:val="00D92C0D"/>
    <w:rsid w:val="00D95C97"/>
    <w:rsid w:val="00DA3132"/>
    <w:rsid w:val="00DA6D17"/>
    <w:rsid w:val="00DB3C45"/>
    <w:rsid w:val="00DB6584"/>
    <w:rsid w:val="00DB7326"/>
    <w:rsid w:val="00DD16E3"/>
    <w:rsid w:val="00DD1E49"/>
    <w:rsid w:val="00DE32E4"/>
    <w:rsid w:val="00DF170E"/>
    <w:rsid w:val="00DF3597"/>
    <w:rsid w:val="00DF42DE"/>
    <w:rsid w:val="00DF713C"/>
    <w:rsid w:val="00DF7452"/>
    <w:rsid w:val="00E0702E"/>
    <w:rsid w:val="00E20B9F"/>
    <w:rsid w:val="00E228E1"/>
    <w:rsid w:val="00E2601A"/>
    <w:rsid w:val="00E3381C"/>
    <w:rsid w:val="00E466F2"/>
    <w:rsid w:val="00E52DFA"/>
    <w:rsid w:val="00E54A77"/>
    <w:rsid w:val="00E65FCB"/>
    <w:rsid w:val="00E755C2"/>
    <w:rsid w:val="00E8130C"/>
    <w:rsid w:val="00E82C87"/>
    <w:rsid w:val="00E94332"/>
    <w:rsid w:val="00EA0128"/>
    <w:rsid w:val="00EA28DD"/>
    <w:rsid w:val="00EC1B42"/>
    <w:rsid w:val="00EC4EE9"/>
    <w:rsid w:val="00EC7D23"/>
    <w:rsid w:val="00ED0232"/>
    <w:rsid w:val="00EE0A9E"/>
    <w:rsid w:val="00EE67BC"/>
    <w:rsid w:val="00F035A2"/>
    <w:rsid w:val="00F15D4B"/>
    <w:rsid w:val="00F21186"/>
    <w:rsid w:val="00F22584"/>
    <w:rsid w:val="00F23D50"/>
    <w:rsid w:val="00F3184E"/>
    <w:rsid w:val="00F33FF2"/>
    <w:rsid w:val="00F342D6"/>
    <w:rsid w:val="00F3701F"/>
    <w:rsid w:val="00F63EDF"/>
    <w:rsid w:val="00F64CB5"/>
    <w:rsid w:val="00F7103F"/>
    <w:rsid w:val="00F72216"/>
    <w:rsid w:val="00F76B68"/>
    <w:rsid w:val="00FA5B81"/>
    <w:rsid w:val="00FA7FD1"/>
    <w:rsid w:val="00FC38F0"/>
    <w:rsid w:val="00FF07B1"/>
    <w:rsid w:val="00FF0F8B"/>
    <w:rsid w:val="00FF160B"/>
    <w:rsid w:val="00FF5E65"/>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CF156-B499-4CCC-B5C2-5B4657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 w:type="character" w:customStyle="1" w:styleId="field-help">
    <w:name w:val="field-help"/>
    <w:basedOn w:val="DefaultParagraphFont"/>
    <w:rsid w:val="0010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65">
      <w:bodyDiv w:val="1"/>
      <w:marLeft w:val="0"/>
      <w:marRight w:val="0"/>
      <w:marTop w:val="0"/>
      <w:marBottom w:val="0"/>
      <w:divBdr>
        <w:top w:val="none" w:sz="0" w:space="0" w:color="auto"/>
        <w:left w:val="none" w:sz="0" w:space="0" w:color="auto"/>
        <w:bottom w:val="none" w:sz="0" w:space="0" w:color="auto"/>
        <w:right w:val="none" w:sz="0" w:space="0" w:color="auto"/>
      </w:divBdr>
    </w:div>
    <w:div w:id="52241929">
      <w:bodyDiv w:val="1"/>
      <w:marLeft w:val="0"/>
      <w:marRight w:val="0"/>
      <w:marTop w:val="0"/>
      <w:marBottom w:val="0"/>
      <w:divBdr>
        <w:top w:val="none" w:sz="0" w:space="0" w:color="auto"/>
        <w:left w:val="none" w:sz="0" w:space="0" w:color="auto"/>
        <w:bottom w:val="none" w:sz="0" w:space="0" w:color="auto"/>
        <w:right w:val="none" w:sz="0" w:space="0" w:color="auto"/>
      </w:divBdr>
    </w:div>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720979718">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lscommons.org/" TargetMode="External"/><Relationship Id="rId13" Type="http://schemas.openxmlformats.org/officeDocument/2006/relationships/image" Target="media/image5.png"/><Relationship Id="rId18" Type="http://schemas.openxmlformats.org/officeDocument/2006/relationships/hyperlink" Target="http://support.skillscommons.org/home/contribute-manage/metadata-and-apprendices/appendix-b/" TargetMode="External"/><Relationship Id="rId26" Type="http://schemas.openxmlformats.org/officeDocument/2006/relationships/hyperlink" Target="http://support.skillscommons.org/home/contribute-manage/metadata-and-apprendices/appendix-a/" TargetMode="External"/><Relationship Id="rId39"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upport.skillscommons.org/home/contribute-manage/metadata-and-apprendices/appendix-a/"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upport.skillscommons.org/home/contribute-manage/metadata-and-apprendices/appendix-a/" TargetMode="External"/><Relationship Id="rId25" Type="http://schemas.openxmlformats.org/officeDocument/2006/relationships/hyperlink" Target="http://support.skillscommons.org/home/contribute-manage/metadata-and-apprendices/appendix-b/" TargetMode="External"/><Relationship Id="rId33" Type="http://schemas.openxmlformats.org/officeDocument/2006/relationships/image" Target="media/image10.jpg"/><Relationship Id="rId38" Type="http://schemas.openxmlformats.org/officeDocument/2006/relationships/hyperlink" Target="http://support.skillscommons.org/home/contribute-manage/metadata-and-apprendices/appendix-e/" TargetMode="External"/><Relationship Id="rId2" Type="http://schemas.openxmlformats.org/officeDocument/2006/relationships/numbering" Target="numbering.xml"/><Relationship Id="rId16" Type="http://schemas.openxmlformats.org/officeDocument/2006/relationships/hyperlink" Target="mailto:support@skillscommons.com" TargetMode="External"/><Relationship Id="rId20" Type="http://schemas.openxmlformats.org/officeDocument/2006/relationships/hyperlink" Target="http://support.skillscommons.org/home/contribute-manage/metadata-and-apprendices/appendix-b/" TargetMode="External"/><Relationship Id="rId29" Type="http://schemas.openxmlformats.org/officeDocument/2006/relationships/hyperlink" Target="http://support.skillscommons.org/home/contribute-manage/metadata-and-apprendices/appendix-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pport.skillscommons.org/home/contribute-manage/metadata-and-apprendices/appendix-a/" TargetMode="External"/><Relationship Id="rId32" Type="http://schemas.openxmlformats.org/officeDocument/2006/relationships/image" Target="media/image9.jpg"/><Relationship Id="rId37" Type="http://schemas.openxmlformats.org/officeDocument/2006/relationships/hyperlink" Target="http://support.skillscommons.org/home/contribute-manage/metadata-and-apprendices/appendix-d/" TargetMode="External"/><Relationship Id="rId40"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upport.skillscommons.org/home/contribute-manage/metadata-and-apprendices/appendix-b/" TargetMode="External"/><Relationship Id="rId23" Type="http://schemas.openxmlformats.org/officeDocument/2006/relationships/hyperlink" Target="http://support.skillscommons.org/home/contribute-manage/metadata-and-apprendices/appendix-a/" TargetMode="External"/><Relationship Id="rId28" Type="http://schemas.openxmlformats.org/officeDocument/2006/relationships/hyperlink" Target="http://support.skillscommons.org/home/contribute-manage/metadata-and-apprendices/appendix-a/" TargetMode="External"/><Relationship Id="rId36" Type="http://schemas.openxmlformats.org/officeDocument/2006/relationships/hyperlink" Target="http://support.skillscommons.org/home/contribute-manage/metadata-and-apprendices/appendix-c/" TargetMode="External"/><Relationship Id="rId10" Type="http://schemas.openxmlformats.org/officeDocument/2006/relationships/image" Target="media/image2.jpg"/><Relationship Id="rId19" Type="http://schemas.openxmlformats.org/officeDocument/2006/relationships/hyperlink" Target="http://support.skillscommons.org/home/contribute-manage/metadata-and-apprendices/appendix-a/" TargetMode="External"/><Relationship Id="rId31" Type="http://schemas.openxmlformats.org/officeDocument/2006/relationships/image" Target="media/image8.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pport.skillscommons.org/home/contribute-manage/metadata-and-apprendices/appendix-a/" TargetMode="External"/><Relationship Id="rId22" Type="http://schemas.openxmlformats.org/officeDocument/2006/relationships/hyperlink" Target="http://support.skillscommons.org/home/contribute-manage/metadata-and-apprendices/appendix-a/" TargetMode="External"/><Relationship Id="rId27" Type="http://schemas.openxmlformats.org/officeDocument/2006/relationships/hyperlink" Target="http://support.skillscommons.org/home/contribute-manage/metadata-and-apprendices/appendix-b/" TargetMode="External"/><Relationship Id="rId30" Type="http://schemas.openxmlformats.org/officeDocument/2006/relationships/image" Target="media/image7.png"/><Relationship Id="rId35" Type="http://schemas.openxmlformats.org/officeDocument/2006/relationships/hyperlink" Target="http://support.skillscommons.org/home/contribute-manage/metadata-and-apprendices/appendix-b/"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C4A5-BEA7-47AA-8CA5-643966F8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13</cp:revision>
  <dcterms:created xsi:type="dcterms:W3CDTF">2016-02-11T17:31:00Z</dcterms:created>
  <dcterms:modified xsi:type="dcterms:W3CDTF">2017-06-26T21:43:00Z</dcterms:modified>
</cp:coreProperties>
</file>